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6E" w:rsidRDefault="0004216E" w:rsidP="003B17B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882AEB" w:rsidRDefault="00882AEB" w:rsidP="005867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6429375" cy="8844262"/>
            <wp:effectExtent l="19050" t="0" r="9525" b="0"/>
            <wp:docPr id="2" name="Рисунок 1" descr="C:\Users\admin 2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 2\Desktop\2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978" cy="8845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AEB" w:rsidRDefault="00882AEB" w:rsidP="005867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86776" w:rsidRPr="00586776" w:rsidRDefault="00586776" w:rsidP="0058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2.1.1. </w:t>
      </w:r>
      <w:r w:rsidRPr="00586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Работники реализуют свое право на труд путем заключения      трудового договора</w:t>
      </w:r>
      <w:r w:rsidRPr="0058677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AB7DB7" w:rsidRPr="00520740" w:rsidRDefault="008B1F6B" w:rsidP="00586776">
      <w:p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>2.</w:t>
      </w:r>
      <w:r w:rsidR="00586776">
        <w:rPr>
          <w:rFonts w:ascii="Times New Roman" w:hAnsi="Times New Roman"/>
        </w:rPr>
        <w:t>1.</w:t>
      </w:r>
      <w:r w:rsidRPr="00520740">
        <w:rPr>
          <w:rFonts w:ascii="Times New Roman" w:hAnsi="Times New Roman"/>
        </w:rPr>
        <w:t>2.</w:t>
      </w:r>
      <w:r w:rsidR="00586776">
        <w:rPr>
          <w:rFonts w:ascii="Times New Roman" w:hAnsi="Times New Roman"/>
        </w:rPr>
        <w:t xml:space="preserve"> Трудовой договор составляется и подписывается сторонами в двух экземплярах, один из которых хранится в Лицее, другой – у работника</w:t>
      </w:r>
      <w:r w:rsidR="00AB7DB7" w:rsidRPr="00520740">
        <w:rPr>
          <w:rFonts w:ascii="Times New Roman" w:hAnsi="Times New Roman"/>
        </w:rPr>
        <w:t>.</w:t>
      </w:r>
    </w:p>
    <w:p w:rsidR="00586776" w:rsidRDefault="008B1F6B" w:rsidP="00586776">
      <w:p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>2.</w:t>
      </w:r>
      <w:r w:rsidR="00586776">
        <w:rPr>
          <w:rFonts w:ascii="Times New Roman" w:hAnsi="Times New Roman"/>
        </w:rPr>
        <w:t>1.</w:t>
      </w:r>
      <w:r w:rsidRPr="00520740">
        <w:rPr>
          <w:rFonts w:ascii="Times New Roman" w:hAnsi="Times New Roman"/>
        </w:rPr>
        <w:t>3</w:t>
      </w:r>
      <w:r w:rsidR="00AB7DB7" w:rsidRPr="00520740">
        <w:rPr>
          <w:rFonts w:ascii="Times New Roman" w:hAnsi="Times New Roman"/>
        </w:rPr>
        <w:t xml:space="preserve">. </w:t>
      </w:r>
      <w:r w:rsidR="00586776">
        <w:rPr>
          <w:rFonts w:ascii="Times New Roman" w:hAnsi="Times New Roman"/>
        </w:rPr>
        <w:t>Прием педагогических работников на работу производится согласно ст. 331 Трудового Кодекса Российской Федерации.</w:t>
      </w:r>
    </w:p>
    <w:p w:rsidR="00611E45" w:rsidRPr="00520740" w:rsidRDefault="00611E45" w:rsidP="00586776">
      <w:p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>2.</w:t>
      </w:r>
      <w:r w:rsidR="00586776">
        <w:rPr>
          <w:rFonts w:ascii="Times New Roman" w:hAnsi="Times New Roman"/>
        </w:rPr>
        <w:t>1.4</w:t>
      </w:r>
      <w:r w:rsidR="00AB7DB7" w:rsidRPr="00520740">
        <w:rPr>
          <w:rFonts w:ascii="Times New Roman" w:hAnsi="Times New Roman"/>
        </w:rPr>
        <w:t>. При</w:t>
      </w:r>
      <w:r w:rsidR="00586776">
        <w:rPr>
          <w:rFonts w:ascii="Times New Roman" w:hAnsi="Times New Roman"/>
        </w:rPr>
        <w:t xml:space="preserve"> приеме на работу работник обязан предъявить администрации</w:t>
      </w:r>
      <w:r w:rsidR="00AB7DB7" w:rsidRPr="00520740">
        <w:rPr>
          <w:rFonts w:ascii="Times New Roman" w:hAnsi="Times New Roman"/>
        </w:rPr>
        <w:t>:</w:t>
      </w:r>
    </w:p>
    <w:p w:rsidR="00611E45" w:rsidRPr="00520740" w:rsidRDefault="00611E45" w:rsidP="005867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>паспорт или иной документ, удостоверяющий личность;</w:t>
      </w:r>
    </w:p>
    <w:p w:rsidR="00586776" w:rsidRDefault="00611E45" w:rsidP="0058677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 xml:space="preserve">трудовую книжку, </w:t>
      </w:r>
      <w:r w:rsidR="00586776">
        <w:rPr>
          <w:rFonts w:ascii="Times New Roman" w:hAnsi="Times New Roman"/>
        </w:rPr>
        <w:t>оформленную в установленном порядке, за исключением случаев, когда: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трудовой договор заключается впервые – представляется справка о последнем занятии,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работник поступает на работу по совместительству – представляется справка с основного места работы;</w:t>
      </w:r>
    </w:p>
    <w:p w:rsidR="00611E45" w:rsidRPr="00520740" w:rsidRDefault="00586776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свидетельство о постановке на учет в налоговом органе (</w:t>
      </w:r>
      <w:r w:rsidR="00611E45" w:rsidRPr="00520740">
        <w:rPr>
          <w:rFonts w:ascii="Times New Roman" w:hAnsi="Times New Roman"/>
        </w:rPr>
        <w:t>ИНН</w:t>
      </w:r>
      <w:r>
        <w:rPr>
          <w:rFonts w:ascii="Times New Roman" w:hAnsi="Times New Roman"/>
        </w:rPr>
        <w:t>)</w:t>
      </w:r>
      <w:r w:rsidR="00611E45" w:rsidRPr="00520740">
        <w:rPr>
          <w:rFonts w:ascii="Times New Roman" w:hAnsi="Times New Roman"/>
        </w:rPr>
        <w:t>;</w:t>
      </w:r>
    </w:p>
    <w:p w:rsidR="00586776" w:rsidRDefault="00611E45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520740">
        <w:rPr>
          <w:rFonts w:ascii="Times New Roman" w:hAnsi="Times New Roman"/>
        </w:rPr>
        <w:t>страховое свидетельство государственного пенсионного страхования;</w:t>
      </w:r>
    </w:p>
    <w:p w:rsidR="00586776" w:rsidRDefault="00611E45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586776">
        <w:rPr>
          <w:rFonts w:ascii="Times New Roman" w:hAnsi="Times New Roman"/>
        </w:rPr>
        <w:t> документы воинского учета - для военнообязанных и лиц, подлежащих призыву на военную службу;</w:t>
      </w:r>
    </w:p>
    <w:p w:rsidR="002B7139" w:rsidRDefault="00611E45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586776">
        <w:rPr>
          <w:rFonts w:ascii="Times New Roman" w:hAnsi="Times New Roman"/>
        </w:rPr>
        <w:t>докумен</w:t>
      </w:r>
      <w:r w:rsidR="00586776">
        <w:rPr>
          <w:rFonts w:ascii="Times New Roman" w:hAnsi="Times New Roman"/>
        </w:rPr>
        <w:t>т об образовании, о  квалификации, о наличии специальных знаний – при поступлении на работу, требующую специальных знаний или специальной подготовки</w:t>
      </w:r>
      <w:r w:rsidR="000C137F" w:rsidRPr="00586776">
        <w:rPr>
          <w:rFonts w:ascii="Times New Roman" w:hAnsi="Times New Roman"/>
        </w:rPr>
        <w:t>;</w:t>
      </w:r>
    </w:p>
    <w:p w:rsidR="00586776" w:rsidRDefault="00586776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медицинское заключение об отсутствии противопоказаний по состоянию здоровья для работы в образовательном учреждении (ТК РФ, ст. 331);</w:t>
      </w:r>
    </w:p>
    <w:p w:rsidR="000C137F" w:rsidRPr="00586776" w:rsidRDefault="00586776" w:rsidP="0058677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справку об отсутствии</w:t>
      </w:r>
      <w:r w:rsidR="000C137F" w:rsidRPr="00586776">
        <w:rPr>
          <w:rFonts w:ascii="Times New Roman" w:hAnsi="Times New Roman"/>
        </w:rPr>
        <w:t xml:space="preserve"> судимости.</w:t>
      </w:r>
    </w:p>
    <w:p w:rsidR="00611E45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2.1.5. </w:t>
      </w:r>
      <w:r w:rsidR="00611E45" w:rsidRPr="00520740">
        <w:rPr>
          <w:rFonts w:ascii="Times New Roman" w:hAnsi="Times New Roman"/>
        </w:rPr>
        <w:t xml:space="preserve">Прием на работу </w:t>
      </w:r>
      <w:r>
        <w:rPr>
          <w:rFonts w:ascii="Times New Roman" w:hAnsi="Times New Roman"/>
        </w:rPr>
        <w:t xml:space="preserve">в Лицей </w:t>
      </w:r>
      <w:r w:rsidR="00611E45" w:rsidRPr="00520740">
        <w:rPr>
          <w:rFonts w:ascii="Times New Roman" w:hAnsi="Times New Roman"/>
        </w:rPr>
        <w:t>без перечисленных выше документов не допускается.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2.1.6. При заключении трудового договора впервые трудовая книжка и </w:t>
      </w:r>
      <w:r w:rsidRPr="00520740">
        <w:rPr>
          <w:rFonts w:ascii="Times New Roman" w:hAnsi="Times New Roman"/>
        </w:rPr>
        <w:t>страховое свидетельство государственного пенсионного страхования</w:t>
      </w:r>
      <w:r>
        <w:rPr>
          <w:rFonts w:ascii="Times New Roman" w:hAnsi="Times New Roman"/>
        </w:rPr>
        <w:t xml:space="preserve"> оформляются Лицеем.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2.1.7. Запрещается требовать от работника при приеме на работу документы, представление которых не предусмотрено законодательством.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2.1.8. Работники Лицея имеют право работать на условиях внутреннего и внешнего совместительства в порядке, предусмотренном действующим законодательством.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2.1.9. Прием на работу оформляется приказом директора Лицея на основании письменного трудового договора. Приказ доводится до работника под роспись в трехдневный срок со дня подписания трудового договора. В приказе должны быть указаны:</w:t>
      </w:r>
    </w:p>
    <w:p w:rsidR="00586776" w:rsidRDefault="00586776" w:rsidP="0058677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место работы – наименование организации;</w:t>
      </w:r>
    </w:p>
    <w:p w:rsidR="00586776" w:rsidRDefault="00586776" w:rsidP="0058677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 профессии (должности), на которую принимается работни</w:t>
      </w:r>
      <w:proofErr w:type="gramStart"/>
      <w:r>
        <w:rPr>
          <w:rFonts w:ascii="Times New Roman" w:hAnsi="Times New Roman"/>
        </w:rPr>
        <w:t>к(</w:t>
      </w:r>
      <w:proofErr w:type="gramEnd"/>
      <w:r>
        <w:rPr>
          <w:rFonts w:ascii="Times New Roman" w:hAnsi="Times New Roman"/>
        </w:rPr>
        <w:t>в соответствии с тарифно-квалификационными характеристиками и квалификационным справочником должностей работников образования, а также со штатным расписанием);</w:t>
      </w:r>
    </w:p>
    <w:p w:rsidR="00586776" w:rsidRDefault="00586776" w:rsidP="0058677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дата начала работы (и дата её окончания, если заключается срочный трудовой договор).</w:t>
      </w:r>
    </w:p>
    <w:p w:rsidR="00586776" w:rsidRDefault="00586776" w:rsidP="0058677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2.1.10. Фактическое допущение к работе считается заключением трудового договора, независимо от того, был ли прием на работу оформлен надлежащим образом.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2.1.11. В соответствии с приказом о приеме на работу администрация Лицея обязана в 5-дневный срок сделать запись в трудовой книжке работника согласно Инструкции о порядке ведения трудовых книжек на предприятиях, в учреждениях и организациях. На </w:t>
      </w:r>
      <w:proofErr w:type="gramStart"/>
      <w:r>
        <w:rPr>
          <w:rFonts w:ascii="Times New Roman" w:hAnsi="Times New Roman"/>
        </w:rPr>
        <w:t>работающих</w:t>
      </w:r>
      <w:proofErr w:type="gramEnd"/>
      <w:r>
        <w:rPr>
          <w:rFonts w:ascii="Times New Roman" w:hAnsi="Times New Roman"/>
        </w:rPr>
        <w:t xml:space="preserve"> по совместительству трудовые книжки ведутся по основному месту работы.</w:t>
      </w:r>
    </w:p>
    <w:p w:rsidR="004C720A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2.1.12. </w:t>
      </w:r>
      <w:r w:rsidRPr="00520740">
        <w:rPr>
          <w:rFonts w:ascii="Times New Roman" w:hAnsi="Times New Roman"/>
        </w:rPr>
        <w:t xml:space="preserve">Трудовые книжки сотрудников </w:t>
      </w:r>
      <w:r>
        <w:rPr>
          <w:rFonts w:ascii="Times New Roman" w:hAnsi="Times New Roman"/>
        </w:rPr>
        <w:t xml:space="preserve"> Лицея </w:t>
      </w:r>
      <w:r w:rsidRPr="00520740">
        <w:rPr>
          <w:rFonts w:ascii="Times New Roman" w:hAnsi="Times New Roman"/>
        </w:rPr>
        <w:t xml:space="preserve">хранятся в  </w:t>
      </w:r>
      <w:r>
        <w:rPr>
          <w:rFonts w:ascii="Times New Roman" w:hAnsi="Times New Roman"/>
        </w:rPr>
        <w:t>Лицее</w:t>
      </w:r>
      <w:r w:rsidRPr="0052074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Трудовые книжки и вкладыши к ним хранятся как документы строгой отчетности. 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2.1.13. С каждой записью, вносимой на основании приказа в трудовую книжку, администрация Лицея обязана ознакомить её владельца под роспись в личной карточке.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2.1.14. </w:t>
      </w:r>
      <w:proofErr w:type="gramStart"/>
      <w:r>
        <w:rPr>
          <w:rFonts w:ascii="Times New Roman" w:hAnsi="Times New Roman"/>
        </w:rPr>
        <w:t>На каждого работника Лицея ведется личное дело, состоящее из личного листка по учету кадров, автобиографии, заверенной копии приказа о приеме на работу, копии документа об образовании и (или) профессиональной подготовке, копии трудовой книжки, медицинского заключения об отсутствии противопоказаний для работы в образовательном учреждении, справки об отсутствии судимости, аттестационного листа и иных документов, предусмотренных законодательством.</w:t>
      </w:r>
      <w:proofErr w:type="gramEnd"/>
      <w:r>
        <w:rPr>
          <w:rFonts w:ascii="Times New Roman" w:hAnsi="Times New Roman"/>
        </w:rPr>
        <w:t xml:space="preserve"> Здесь же хранится один экземпляр письменного трудового договора.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2.1.15. Личное дело работника хранится в Лицее, в том числе и после увольнения, до достижения им возраста 75 лет.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2.1.16. О приеме работника в Лицей делается запись в Книге учета личного состава.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2.1.17. При приеме работника или переводе его  в установленном порядке на другую работу администрация Лицея обязана:</w:t>
      </w:r>
    </w:p>
    <w:p w:rsidR="00586776" w:rsidRDefault="00586776" w:rsidP="005867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Ознакомить работника (под роспись) с порученной работой (должностной инструкцией), условиями и оплатой труда, разъяснить его права и обязанности в соответствии с Уставом учреждения;</w:t>
      </w:r>
    </w:p>
    <w:p w:rsidR="00586776" w:rsidRDefault="00586776" w:rsidP="005867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Ознакомить его с Правилами внутреннего трудового распорядка, коллективным договором, инструкциями по организации охраны жизни и здоровья детей, проинструктировать по технике безопасности, гигиене и санитарии труда, противопожарной охране и другими правилами по охране труда с оформлением в журналах установленной формы, другими нормативно-правовыми актами учреждения, упомянутыми в трудовом договоре. По общему правилу работник не несет ответственности за невыполнение требований нормативно-правовых актов, с которыми не был ознакомлен.</w:t>
      </w:r>
    </w:p>
    <w:p w:rsidR="00586776" w:rsidRDefault="00586776" w:rsidP="00586776">
      <w:pPr>
        <w:spacing w:after="0" w:line="240" w:lineRule="auto"/>
        <w:jc w:val="both"/>
        <w:rPr>
          <w:rFonts w:ascii="Times New Roman" w:hAnsi="Times New Roman"/>
        </w:rPr>
      </w:pPr>
    </w:p>
    <w:p w:rsidR="00586776" w:rsidRPr="00586776" w:rsidRDefault="00586776" w:rsidP="00D7681A">
      <w:pPr>
        <w:spacing w:after="0" w:line="240" w:lineRule="auto"/>
        <w:rPr>
          <w:rFonts w:ascii="Times New Roman" w:hAnsi="Times New Roman"/>
          <w:b/>
        </w:rPr>
      </w:pPr>
      <w:r w:rsidRPr="00586776">
        <w:rPr>
          <w:rFonts w:ascii="Times New Roman" w:hAnsi="Times New Roman"/>
          <w:b/>
        </w:rPr>
        <w:t>2.2. Отказ в приеме на работу.</w:t>
      </w:r>
    </w:p>
    <w:p w:rsidR="003B17BE" w:rsidRPr="00520740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2.2.1</w:t>
      </w:r>
      <w:r w:rsidR="00AB7DB7" w:rsidRPr="0052074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Подбор и расстановка кадров относится к компетенции администрации Лицея, поэтому отказ администрации в заключени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трудового договора не может быть оспорен, за исключением случаев, предусмотренных законом (ст.64 ТК РФ).</w:t>
      </w:r>
    </w:p>
    <w:p w:rsidR="00AB7DB7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По требованию лица, которому отказано в заключени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трудового договора, работодатель обязан сообщить причину отказа в письменной форме. Отказ в заключени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трудового договора может быть обжалован в судебном порядке.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</w:p>
    <w:p w:rsidR="003B17BE" w:rsidRPr="003B17BE" w:rsidRDefault="003B17BE" w:rsidP="00D7681A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2.3</w:t>
      </w:r>
      <w:r w:rsidRPr="003B17BE">
        <w:rPr>
          <w:rFonts w:ascii="Times New Roman" w:hAnsi="Times New Roman"/>
          <w:b/>
        </w:rPr>
        <w:t>. Перевод на другую работу.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2.3.1. Перевод работника Лицея на другую работу производится в строгом соответствии с действующим законодательством и оформляется приказом, на основании которого делается запись в трудовой книжке работника (за и</w:t>
      </w:r>
      <w:r w:rsidR="004665B4">
        <w:rPr>
          <w:rFonts w:ascii="Times New Roman" w:hAnsi="Times New Roman"/>
        </w:rPr>
        <w:t>с</w:t>
      </w:r>
      <w:r>
        <w:rPr>
          <w:rFonts w:ascii="Times New Roman" w:hAnsi="Times New Roman"/>
        </w:rPr>
        <w:t>ключением случаев временного перевода).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2.3.2. Перевод работника на другую работу без его согласия возможен лишь в случаях, предусмотренных ст.72 ТК РФ.</w:t>
      </w:r>
    </w:p>
    <w:p w:rsidR="003B17BE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2.3.3. О существенных изменениях</w:t>
      </w:r>
      <w:r w:rsidR="003B17BE">
        <w:rPr>
          <w:rFonts w:ascii="Times New Roman" w:hAnsi="Times New Roman"/>
        </w:rPr>
        <w:t xml:space="preserve"> условий труда (изменение числа классов-комплектов, количества групп, контингента учащихся, сокращение часов по учебному плану, изменение учебных программ и т.п.) работник должен быть поставлен в известность за два месяца в письменной форме (ст.74 ТК РФ).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</w:p>
    <w:p w:rsidR="003B17BE" w:rsidRPr="003B17BE" w:rsidRDefault="003B17BE" w:rsidP="00D7681A">
      <w:pPr>
        <w:spacing w:after="0" w:line="240" w:lineRule="auto"/>
        <w:rPr>
          <w:rFonts w:ascii="Times New Roman" w:hAnsi="Times New Roman"/>
          <w:b/>
        </w:rPr>
      </w:pPr>
      <w:r w:rsidRPr="003B17BE">
        <w:rPr>
          <w:rFonts w:ascii="Times New Roman" w:hAnsi="Times New Roman"/>
          <w:b/>
        </w:rPr>
        <w:t>2.4. Прекращение трудового договора.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2.4.1. Прекращение и расторжение трудового договора может иметь место только по основаниям, предусмотренным действующим законодательством.</w:t>
      </w:r>
    </w:p>
    <w:p w:rsidR="003B17BE" w:rsidRDefault="003B17BE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Работник имеет право расторгнуть трудовой договор, заключенный на неопределенный срок, по собственному желанию, предупредив об этом работодателя в письменной форме за 2 недели (14 календарных дней). Течение указанного срока начинается на следующий день после получения работодателем заявления работника об увольнении.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2.4.2. При расторжении трудового договора по уважительным причинам (выход на пенсию, выход на инвалидность и другие случаи) администрация может расторгнуть трудовой договор в срок, о котором просит работник.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2.4.3. До истечения срока предупреждения об увольнении работник имеет право в любое время отозвать свое заявление. Увольнение в этом случае не производится, если на его место не приглашен в письменной форме другой работник, которому в соответствии с законодательством не может быть отказано в заключени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трудового договора.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2.4.4. По истечении срока предупреждения об увольнении работник имеет право прекратить работу.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2.4.5. Если по истечении срока предупреждения об увольнении трудовой договор не </w:t>
      </w:r>
      <w:proofErr w:type="gramStart"/>
      <w:r>
        <w:rPr>
          <w:rFonts w:ascii="Times New Roman" w:hAnsi="Times New Roman"/>
        </w:rPr>
        <w:t>был</w:t>
      </w:r>
      <w:proofErr w:type="gramEnd"/>
      <w:r>
        <w:rPr>
          <w:rFonts w:ascii="Times New Roman" w:hAnsi="Times New Roman"/>
        </w:rPr>
        <w:t xml:space="preserve"> расторгнут и работник не настаивает на увольнении, то действие трудового договора продолжается.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2.4.6. По соглашению между работником и администрацией трудовой </w:t>
      </w:r>
      <w:proofErr w:type="gramStart"/>
      <w:r>
        <w:rPr>
          <w:rFonts w:ascii="Times New Roman" w:hAnsi="Times New Roman"/>
        </w:rPr>
        <w:t>договор</w:t>
      </w:r>
      <w:proofErr w:type="gramEnd"/>
      <w:r>
        <w:rPr>
          <w:rFonts w:ascii="Times New Roman" w:hAnsi="Times New Roman"/>
        </w:rPr>
        <w:t xml:space="preserve"> может быть расторгнут и до истечения срока предупреждения об увольнении.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2.4.7. Работник, заключивший договор с условием об испытательном сроке, имеет право расторгнуть трудовой договор в период испытания, предупредив об этом администрацию в письменной форме за 3 дня.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2.4.8. Увольнение по результатам аттестации работников, а также в случаях ликвидации учреждения, сокращения численности или штата работников допускается, если невозможно перевести работника, с его согласия, на другую работу.</w:t>
      </w:r>
    </w:p>
    <w:p w:rsidR="004C3251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2.4.9. Освобождение педагогических работников в связи с сокращением объема работы (учебной нагрузки) может производиться только по окончании учебного года.</w:t>
      </w:r>
    </w:p>
    <w:p w:rsidR="004C3251" w:rsidRPr="00520740" w:rsidRDefault="004C3251" w:rsidP="003B17B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2.4.10. Помимо оснований прекращения трудового договора по инициативе работодателя (администрации), предусмотренных законодательством о труде, основаниями для увольнения педагогического работника учреждения по инициативе работодателя до истечения срока трудового договора являются:</w:t>
      </w:r>
    </w:p>
    <w:p w:rsidR="002B7139" w:rsidRDefault="004C3251" w:rsidP="004C3251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Повторное в течение учебного года грубое нарушение Устава учреждения;</w:t>
      </w:r>
    </w:p>
    <w:p w:rsidR="004C3251" w:rsidRDefault="004C3251" w:rsidP="004C3251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Применение, в том числе однократное, методов воспитания, связанных с физическим и (или) психическим насилием над личностью обучающегося, воспитанника;</w:t>
      </w:r>
    </w:p>
    <w:p w:rsidR="004C3251" w:rsidRDefault="004C3251" w:rsidP="004C3251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Появление на работе в состоянии алкогольного, наркотического или токсического опьянения.</w:t>
      </w:r>
    </w:p>
    <w:p w:rsidR="004C3251" w:rsidRDefault="004C3251" w:rsidP="004C325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Увольнение по настоящим основаниям может осуществляться без согласия профсоюзного комитета.</w:t>
      </w:r>
    </w:p>
    <w:p w:rsidR="004C3251" w:rsidRDefault="004C3251" w:rsidP="004C325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2.4.11. Прекращение трудового договора оформляется приказом руководителя учреждения. 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расчет. Запись о причинах увольнения в трудовую книжку должна быть произведена в точном соответствии с формулировкой законодательства и со ссылкой на соответствующую статью, пункт Трудового Кодекса РФ, а также</w:t>
      </w:r>
      <w:r w:rsidR="00CF2DA2">
        <w:rPr>
          <w:rFonts w:ascii="Times New Roman" w:hAnsi="Times New Roman"/>
        </w:rPr>
        <w:t>, в отдельных случаях – на Федеральный закон 273-ФЗ</w:t>
      </w:r>
      <w:r>
        <w:rPr>
          <w:rFonts w:ascii="Times New Roman" w:hAnsi="Times New Roman"/>
        </w:rPr>
        <w:t xml:space="preserve"> «Об образовании в Российской Федерации».</w:t>
      </w:r>
    </w:p>
    <w:p w:rsidR="004C3251" w:rsidRDefault="004C3251" w:rsidP="004C325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2.4.12. Днем увольнения считается последний день работы.</w:t>
      </w:r>
    </w:p>
    <w:p w:rsidR="004C3251" w:rsidRDefault="004C3251" w:rsidP="004C325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2.4.13. При получении трудовой книжки в связи с увольнением работник расписывается в личной карточке формы Т-2 и в книге учета движения трудовых книжек и вкладышей к ним.</w:t>
      </w:r>
    </w:p>
    <w:p w:rsidR="00935217" w:rsidRDefault="00935217" w:rsidP="004C3251">
      <w:pPr>
        <w:spacing w:after="0"/>
        <w:jc w:val="both"/>
        <w:rPr>
          <w:rFonts w:ascii="Times New Roman" w:hAnsi="Times New Roman"/>
        </w:rPr>
      </w:pPr>
    </w:p>
    <w:p w:rsidR="00935217" w:rsidRPr="0096021C" w:rsidRDefault="00935217" w:rsidP="0093521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3. Режим деятельности учреждения, рабочее время и его использование</w:t>
      </w:r>
      <w:r w:rsidRPr="005244B5">
        <w:rPr>
          <w:rFonts w:ascii="Times New Roman" w:hAnsi="Times New Roman"/>
          <w:b/>
          <w:u w:val="single"/>
        </w:rPr>
        <w:t>.</w:t>
      </w:r>
    </w:p>
    <w:p w:rsidR="0096021C" w:rsidRPr="0096021C" w:rsidRDefault="0096021C" w:rsidP="0093521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96021C" w:rsidRDefault="0096021C" w:rsidP="0096021C">
      <w:pPr>
        <w:spacing w:after="0" w:line="240" w:lineRule="auto"/>
        <w:jc w:val="both"/>
        <w:rPr>
          <w:rFonts w:ascii="Times New Roman" w:hAnsi="Times New Roman"/>
        </w:rPr>
      </w:pPr>
      <w:r w:rsidRPr="0096021C">
        <w:rPr>
          <w:rFonts w:ascii="Times New Roman" w:hAnsi="Times New Roman"/>
        </w:rPr>
        <w:t xml:space="preserve">3.1. Время начала </w:t>
      </w:r>
      <w:r>
        <w:rPr>
          <w:rFonts w:ascii="Times New Roman" w:hAnsi="Times New Roman"/>
        </w:rPr>
        <w:t>и окончания ежедневной работы Ли</w:t>
      </w:r>
      <w:r w:rsidRPr="0096021C">
        <w:rPr>
          <w:rFonts w:ascii="Times New Roman" w:hAnsi="Times New Roman"/>
        </w:rPr>
        <w:t>цея, рабочее в</w:t>
      </w:r>
      <w:r>
        <w:rPr>
          <w:rFonts w:ascii="Times New Roman" w:hAnsi="Times New Roman"/>
        </w:rPr>
        <w:t>р</w:t>
      </w:r>
      <w:r w:rsidRPr="0096021C">
        <w:rPr>
          <w:rFonts w:ascii="Times New Roman" w:hAnsi="Times New Roman"/>
        </w:rPr>
        <w:t xml:space="preserve">емя и время отдыха работников </w:t>
      </w:r>
      <w:r>
        <w:rPr>
          <w:rFonts w:ascii="Times New Roman" w:hAnsi="Times New Roman"/>
        </w:rPr>
        <w:t>определяется Уставом учреждения, регулируется расписанием занятий, графиками работы, планами массовых мероприятий. Руководитель или его заместители обязаны обеспечить учет явки на работу и ухода с работы всех работников Лицея.</w:t>
      </w:r>
    </w:p>
    <w:p w:rsidR="0096021C" w:rsidRDefault="0096021C" w:rsidP="0096021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 Режим работы руководителя, его заместителей определяется графиком, составленным с таким расчетом, чтобы во время функционирования Лицея в нем находился дежурный администратор.</w:t>
      </w:r>
    </w:p>
    <w:p w:rsidR="0096021C" w:rsidRDefault="0096021C" w:rsidP="0096021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 Продолжительность рабочего дня обслуживающего персонала и рабочих определяется графиком, составляемым с соблюдением установленной продолжительности рабочего времени за неделю или другой учетный период, и утверждается администрацией Лицея по согласованию с профсоюзным комитетом. График должен быть объявлен работникам под роспись и вывешен на видном месте, как правило, не позднее, чем за 1 месяц до введения его в действие. </w:t>
      </w:r>
    </w:p>
    <w:p w:rsidR="0096021C" w:rsidRDefault="0096021C" w:rsidP="0096021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3.4. В соответствии с действующим законодательством </w:t>
      </w:r>
      <w:r w:rsidRPr="0096021C">
        <w:rPr>
          <w:rFonts w:ascii="Times New Roman" w:hAnsi="Times New Roman"/>
          <w:sz w:val="24"/>
        </w:rPr>
        <w:t xml:space="preserve"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неделю, </w:t>
      </w:r>
      <w:r>
        <w:rPr>
          <w:rFonts w:ascii="Times New Roman" w:hAnsi="Times New Roman"/>
          <w:sz w:val="24"/>
        </w:rPr>
        <w:t>для медицинских работников – 39 часов в неделю, для остальных работников учреждения – 40 часов в неделю.</w:t>
      </w:r>
    </w:p>
    <w:p w:rsidR="0096021C" w:rsidRP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21C">
        <w:rPr>
          <w:rFonts w:ascii="Times New Roman" w:hAnsi="Times New Roman"/>
          <w:sz w:val="24"/>
          <w:szCs w:val="24"/>
        </w:rPr>
        <w:t xml:space="preserve">3.5. </w:t>
      </w:r>
      <w:r>
        <w:rPr>
          <w:rFonts w:ascii="Times New Roman" w:hAnsi="Times New Roman"/>
          <w:sz w:val="24"/>
          <w:szCs w:val="24"/>
        </w:rPr>
        <w:t>Расписание</w:t>
      </w:r>
      <w:r w:rsidRPr="0096021C">
        <w:rPr>
          <w:rFonts w:ascii="Times New Roman" w:hAnsi="Times New Roman"/>
          <w:sz w:val="24"/>
          <w:szCs w:val="24"/>
        </w:rPr>
        <w:t xml:space="preserve"> учебных занятий </w:t>
      </w:r>
      <w:r>
        <w:rPr>
          <w:rFonts w:ascii="Times New Roman" w:hAnsi="Times New Roman"/>
          <w:sz w:val="24"/>
          <w:szCs w:val="24"/>
        </w:rPr>
        <w:t>соста</w:t>
      </w:r>
      <w:r w:rsidRPr="0096021C">
        <w:rPr>
          <w:rFonts w:ascii="Times New Roman" w:hAnsi="Times New Roman"/>
          <w:sz w:val="24"/>
          <w:szCs w:val="24"/>
        </w:rPr>
        <w:t xml:space="preserve">вляется </w:t>
      </w:r>
      <w:r>
        <w:rPr>
          <w:rFonts w:ascii="Times New Roman" w:hAnsi="Times New Roman"/>
          <w:sz w:val="24"/>
          <w:szCs w:val="24"/>
        </w:rPr>
        <w:t xml:space="preserve">и утверждается администрацией лицея по согласованию с профсоюзным комитетом </w:t>
      </w:r>
      <w:r w:rsidRPr="0096021C">
        <w:rPr>
          <w:rFonts w:ascii="Times New Roman" w:hAnsi="Times New Roman"/>
          <w:sz w:val="24"/>
          <w:szCs w:val="24"/>
        </w:rPr>
        <w:t xml:space="preserve">с учетом </w:t>
      </w:r>
      <w:r>
        <w:rPr>
          <w:rFonts w:ascii="Times New Roman" w:hAnsi="Times New Roman"/>
          <w:sz w:val="24"/>
          <w:szCs w:val="24"/>
        </w:rPr>
        <w:t xml:space="preserve">педагогической целесообразности, соблюдения санитарно-гигиенических норм и </w:t>
      </w:r>
      <w:r w:rsidRPr="0096021C">
        <w:rPr>
          <w:rFonts w:ascii="Times New Roman" w:hAnsi="Times New Roman"/>
          <w:sz w:val="24"/>
          <w:szCs w:val="24"/>
        </w:rPr>
        <w:t>рационального использования рабочего времени учите</w:t>
      </w:r>
      <w:r>
        <w:rPr>
          <w:rFonts w:ascii="Times New Roman" w:hAnsi="Times New Roman"/>
          <w:sz w:val="24"/>
          <w:szCs w:val="24"/>
        </w:rPr>
        <w:t>ля</w:t>
      </w:r>
      <w:r w:rsidRPr="0096021C">
        <w:rPr>
          <w:rFonts w:ascii="Times New Roman" w:hAnsi="Times New Roman"/>
          <w:sz w:val="24"/>
          <w:szCs w:val="24"/>
        </w:rPr>
        <w:t xml:space="preserve">. </w:t>
      </w:r>
    </w:p>
    <w:p w:rsid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21C">
        <w:rPr>
          <w:rFonts w:ascii="Times New Roman" w:hAnsi="Times New Roman"/>
          <w:sz w:val="24"/>
          <w:szCs w:val="24"/>
        </w:rPr>
        <w:t>При составлении расписаний учебных занятий при наличии возможности учителям предусматривается один свободный день в неделю для методической работы</w:t>
      </w:r>
      <w:r>
        <w:rPr>
          <w:rFonts w:ascii="Times New Roman" w:hAnsi="Times New Roman"/>
          <w:sz w:val="24"/>
          <w:szCs w:val="24"/>
        </w:rPr>
        <w:t xml:space="preserve"> и повышения квалификации</w:t>
      </w:r>
      <w:r w:rsidRPr="0096021C">
        <w:rPr>
          <w:rFonts w:ascii="Times New Roman" w:hAnsi="Times New Roman"/>
          <w:sz w:val="24"/>
          <w:szCs w:val="24"/>
        </w:rPr>
        <w:t>.</w:t>
      </w:r>
    </w:p>
    <w:p w:rsid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Заработная плата педагогическим работникам устанавливается исходя из затрат рабочего времени в астрономических часах. При этом короткие перерывы (пе</w:t>
      </w:r>
      <w:r w:rsidR="00966C5F">
        <w:rPr>
          <w:rFonts w:ascii="Times New Roman" w:hAnsi="Times New Roman"/>
          <w:sz w:val="24"/>
          <w:szCs w:val="24"/>
        </w:rPr>
        <w:t>ремены) продолжительностью 10-15</w:t>
      </w:r>
      <w:r>
        <w:rPr>
          <w:rFonts w:ascii="Times New Roman" w:hAnsi="Times New Roman"/>
          <w:sz w:val="24"/>
          <w:szCs w:val="24"/>
        </w:rPr>
        <w:t xml:space="preserve"> минут между учебными заня</w:t>
      </w:r>
      <w:r w:rsidR="00966C5F">
        <w:rPr>
          <w:rFonts w:ascii="Times New Roman" w:hAnsi="Times New Roman"/>
          <w:sz w:val="24"/>
          <w:szCs w:val="24"/>
        </w:rPr>
        <w:t>тиями продолжительностью 45</w:t>
      </w:r>
      <w:r>
        <w:rPr>
          <w:rFonts w:ascii="Times New Roman" w:hAnsi="Times New Roman"/>
          <w:sz w:val="24"/>
          <w:szCs w:val="24"/>
        </w:rPr>
        <w:t xml:space="preserve"> минут включаются в рабочее время педагога.</w:t>
      </w:r>
    </w:p>
    <w:p w:rsid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Для отдыха и питания всем категориям работников Лицея, за исключением педагогических работников, выполняющих свои обязанности непрерывно в течение рабочего дня, предоставляется перерыв продолжительностью не менее</w:t>
      </w:r>
      <w:r w:rsidR="002469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 минут</w:t>
      </w:r>
      <w:proofErr w:type="gramStart"/>
      <w:r w:rsidR="002469F5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 Рабочим Лицея обеспечивается возможность приема пищи в столовой Лицея.</w:t>
      </w:r>
    </w:p>
    <w:p w:rsidR="0096021C" w:rsidRDefault="0096021C" w:rsidP="0096021C">
      <w:pPr>
        <w:pStyle w:val="3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3.9. Учебная нагрузка педагогического работника оговаривается в трудовом договоре и в приказе об установлении нагрузки.</w:t>
      </w:r>
    </w:p>
    <w:p w:rsidR="0096021C" w:rsidRPr="0096021C" w:rsidRDefault="0096021C" w:rsidP="0096021C">
      <w:pPr>
        <w:pStyle w:val="3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6021C">
        <w:rPr>
          <w:rFonts w:ascii="Times New Roman" w:hAnsi="Times New Roman"/>
          <w:sz w:val="24"/>
          <w:szCs w:val="24"/>
        </w:rPr>
        <w:t xml:space="preserve">3.10. </w:t>
      </w:r>
      <w:proofErr w:type="gramStart"/>
      <w:r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eastAsia="MS Mincho" w:hAnsi="Times New Roman"/>
          <w:sz w:val="24"/>
          <w:szCs w:val="24"/>
        </w:rPr>
        <w:t>учебной нагрузки</w:t>
      </w:r>
      <w:r w:rsidRPr="0096021C">
        <w:rPr>
          <w:rFonts w:ascii="Times New Roman" w:eastAsia="MS Mincho" w:hAnsi="Times New Roman"/>
          <w:sz w:val="24"/>
          <w:szCs w:val="24"/>
        </w:rPr>
        <w:t xml:space="preserve"> на новый учебный год устанавливается руководителем образовательной организации по  согласованию с </w:t>
      </w:r>
      <w:r>
        <w:rPr>
          <w:rFonts w:ascii="Times New Roman" w:eastAsia="MS Mincho" w:hAnsi="Times New Roman"/>
          <w:sz w:val="24"/>
          <w:szCs w:val="24"/>
        </w:rPr>
        <w:t>профсоюзным комитетом, с учетом мнения трудового коллектива (обсуждение нагрузки на педагогических советах, на методических объединениях и др.) до ухода работника в отпуск, но не позднее сроков, в которые он должен быть предупрежден о возможном изменении в объеме учебной нагрузки</w:t>
      </w:r>
      <w:r w:rsidRPr="0096021C">
        <w:rPr>
          <w:rFonts w:ascii="Times New Roman" w:eastAsia="MS Mincho" w:hAnsi="Times New Roman"/>
          <w:sz w:val="24"/>
          <w:szCs w:val="24"/>
        </w:rPr>
        <w:t>.</w:t>
      </w:r>
      <w:proofErr w:type="gramEnd"/>
    </w:p>
    <w:p w:rsidR="0096021C" w:rsidRPr="0096021C" w:rsidRDefault="0096021C" w:rsidP="00960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96021C">
        <w:rPr>
          <w:rFonts w:ascii="Times New Roman" w:eastAsia="MS Mincho" w:hAnsi="Times New Roman"/>
          <w:sz w:val="24"/>
          <w:szCs w:val="24"/>
        </w:rPr>
        <w:t xml:space="preserve">При установлении учебной нагрузки на новый учебный год, как правило, </w:t>
      </w:r>
      <w:r>
        <w:rPr>
          <w:rFonts w:ascii="Times New Roman" w:eastAsia="MS Mincho" w:hAnsi="Times New Roman"/>
          <w:sz w:val="24"/>
          <w:szCs w:val="24"/>
        </w:rPr>
        <w:t xml:space="preserve">у педагогических работников </w:t>
      </w:r>
      <w:r w:rsidRPr="0096021C">
        <w:rPr>
          <w:rFonts w:ascii="Times New Roman" w:eastAsia="MS Mincho" w:hAnsi="Times New Roman"/>
          <w:sz w:val="24"/>
          <w:szCs w:val="24"/>
        </w:rPr>
        <w:t>сохраняется ее объем и преемственность преподавания предметов в классах. Объем учебной нагрузки, установленный учителям в начале учебного года,</w:t>
      </w:r>
      <w:r>
        <w:rPr>
          <w:rFonts w:ascii="Times New Roman" w:eastAsia="MS Mincho" w:hAnsi="Times New Roman"/>
          <w:sz w:val="24"/>
          <w:szCs w:val="24"/>
        </w:rPr>
        <w:t xml:space="preserve"> является стабильным в течение учебного года</w:t>
      </w:r>
      <w:r w:rsidRPr="0096021C">
        <w:rPr>
          <w:rFonts w:ascii="Times New Roman" w:eastAsia="MS Mincho" w:hAnsi="Times New Roman"/>
          <w:sz w:val="24"/>
          <w:szCs w:val="24"/>
        </w:rPr>
        <w:t xml:space="preserve">.  </w:t>
      </w:r>
    </w:p>
    <w:p w:rsidR="0096021C" w:rsidRDefault="0096021C" w:rsidP="0096021C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lastRenderedPageBreak/>
        <w:t xml:space="preserve">3.11. </w:t>
      </w:r>
      <w:r w:rsidRPr="0096021C">
        <w:rPr>
          <w:rFonts w:eastAsia="MS Mincho"/>
        </w:rPr>
        <w:t>Объем учебной нагрузки</w:t>
      </w:r>
      <w:r>
        <w:rPr>
          <w:rFonts w:eastAsia="MS Mincho"/>
        </w:rPr>
        <w:t xml:space="preserve"> (педагогической работы)</w:t>
      </w:r>
      <w:r w:rsidRPr="0096021C">
        <w:rPr>
          <w:rFonts w:eastAsia="MS Mincho"/>
        </w:rPr>
        <w:t xml:space="preserve"> учителей больше или меньше нормы часов за ставку заработной платы устанавливается только с их письменного согласия.</w:t>
      </w:r>
    </w:p>
    <w:p w:rsidR="00D00973" w:rsidRDefault="00D00973" w:rsidP="0096021C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3.12. Уменьшение или увеличение учебной нагрузки учителя в течение учебного года по сравнению с учебной нагрузкой, оговоренной в трудовом договоре или приказе руководителя Лицея, возможны только:</w:t>
      </w:r>
    </w:p>
    <w:p w:rsidR="00D00973" w:rsidRDefault="00D00973" w:rsidP="00D00973">
      <w:pPr>
        <w:pStyle w:val="2"/>
        <w:numPr>
          <w:ilvl w:val="0"/>
          <w:numId w:val="7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По взаимному согласию сторон;</w:t>
      </w:r>
    </w:p>
    <w:p w:rsidR="00D00973" w:rsidRDefault="00D00973" w:rsidP="00D00973">
      <w:pPr>
        <w:pStyle w:val="2"/>
        <w:numPr>
          <w:ilvl w:val="0"/>
          <w:numId w:val="7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По инициативе администрации в случае уменьшения количества часов по учебным планам и программам, сокращения количества классов (групп).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         Уменьшение учебной нагрузки в таких случаях следует рассматривать как изменение в организации производства и труда, в </w:t>
      </w:r>
      <w:proofErr w:type="gramStart"/>
      <w:r>
        <w:rPr>
          <w:rFonts w:eastAsia="MS Mincho"/>
        </w:rPr>
        <w:t>связи</w:t>
      </w:r>
      <w:proofErr w:type="gramEnd"/>
      <w:r>
        <w:rPr>
          <w:rFonts w:eastAsia="MS Mincho"/>
        </w:rPr>
        <w:t xml:space="preserve"> с чем допускается изменение существенных условий труда.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        Об указанных изменениях работник должен быть поставлен в известность не позднее, чем за два месяца.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        Если работник не согласен на продолжение работы в новых условиях, то трудовой договор прекращается.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3.13. для изменения учебной нагрузки по инициативе администрации согласие работника не требуется в случаях:</w:t>
      </w:r>
    </w:p>
    <w:p w:rsidR="00D00973" w:rsidRDefault="00D00973" w:rsidP="00D00973">
      <w:pPr>
        <w:pStyle w:val="2"/>
        <w:numPr>
          <w:ilvl w:val="0"/>
          <w:numId w:val="8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Временного перевода на другую работу в связи с производственной необходимостью, например, для замещения отсутствующего учителя (продолжительность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года);</w:t>
      </w:r>
    </w:p>
    <w:p w:rsidR="00D00973" w:rsidRDefault="00D00973" w:rsidP="00D00973">
      <w:pPr>
        <w:pStyle w:val="2"/>
        <w:numPr>
          <w:ilvl w:val="0"/>
          <w:numId w:val="8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Простоя, когда работники могут переводиться с учетом их специальности и квалификации на другую работу в том же учреждении на все время простоя либо в другое учреждение, но в той же местности на срок до одного месяца;</w:t>
      </w:r>
    </w:p>
    <w:p w:rsidR="00D00973" w:rsidRDefault="00D00973" w:rsidP="00D00973">
      <w:pPr>
        <w:pStyle w:val="2"/>
        <w:numPr>
          <w:ilvl w:val="0"/>
          <w:numId w:val="8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Восстановления на работе учителя, ранее выполнявшего эту учебную нагрузку;</w:t>
      </w:r>
    </w:p>
    <w:p w:rsidR="00D00973" w:rsidRDefault="00D00973" w:rsidP="00D00973">
      <w:pPr>
        <w:pStyle w:val="2"/>
        <w:numPr>
          <w:ilvl w:val="0"/>
          <w:numId w:val="8"/>
        </w:numPr>
        <w:spacing w:after="0" w:line="240" w:lineRule="auto"/>
        <w:jc w:val="both"/>
        <w:rPr>
          <w:rFonts w:eastAsia="MS Mincho"/>
        </w:rPr>
      </w:pPr>
      <w:r>
        <w:rPr>
          <w:rFonts w:eastAsia="MS Mincho"/>
        </w:rPr>
        <w:t>Возвращения на работу женщины, прервавшей отпуск по уходу за ребенком до достижения им возраста трех лет, или после окончания этого отпуска.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3.14. При проведении тарификации педагогов на начало нового учебного года объем учебной нагрузки каждого педагога устанавливается приказом руководителя учреждения по согласованию с профсоюзным комитетом, мнение которого как коллегиального органа должно быть оформлено в виде решения, принятого на специальном заседании с составлением соответствующего протокола.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3.15. В Лицее устанавливается 6-дневная рабочая неделя с одним выходным днем – воскресенье.</w:t>
      </w:r>
    </w:p>
    <w:p w:rsid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3.16. Отдельным категориям работников может быть установлен иной режим рабочей недели, что оговаривается в трудовом договоре.</w:t>
      </w:r>
    </w:p>
    <w:p w:rsidR="0096021C" w:rsidRPr="00D00973" w:rsidRDefault="00D00973" w:rsidP="00D00973">
      <w:pPr>
        <w:pStyle w:val="2"/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3.17. Привлечение работников к работе (к проведению массовых и других мероприятий) в выходные, а также праздничные дни производится  в исключительных случаях, предусмотренных ст.113 ТК РФ с их письменного согласия по письменному приказу руководителя Лицея, согласованному с п</w:t>
      </w:r>
      <w:r>
        <w:t>рофсоюзным комитетом. Компенсацией за работу в выходные и праздничные дни является предоставление другого дня отдыха в соответствии с законодательством или с согласия работника в каникулярное время, не совпадающее с очередным отпуском.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3.18. Для отдельных категорий работников условиями трудового договора может устанавливаться ненормированный рабочий день – особый режим работы, в соответствии с которым работники могут  по распоряжению администрации Лицея при необходимости эпизодически привлекаться  к выполнению своих должностных обязанностей за пределами нормальной продолжительности рабочего времени. (Перечень должностей работников с ненормированным рабочим днем определяется коллективным договором Лицея) Работникам с ненормированным рабочим днем предоставляется ежегодный дополнительный отпуск продолжительностью, определяемой индивидуальными трудовыми договорами, но не менее 3-х календарных дней.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3.19. Привлечение к сверхурочной работе может производиться только с письменного согласия работника и в случаях, предусмотренных действующим законодательством (ст.99 ТК РФ). Сверхурочные работы не должны превышать для каждого работника 4 часов в течение 2-х дней подряд и 120 часов  в год.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3.20. Администрация Лицея привлекает педагогических работников к дежурству по учреждению. График дежурств составляется на месяц (четверть и т.п.), утверждается руководителем, согласуется с профсоюзным комитетом и вывешивается на видном месте. Дежурство должно начинаться не ранее чем за 20 минут до начала занятий и продолжаться не более 20 минут после их окончания.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3.21. Время осенних, зимних, весенних и летних каникул, не совпадающее с очередным отпуском, является рабочим временем педагогических и других работников Лицея. В эти периоды педагогические работники привлекаются администрацией к педагогической, организационной, методической работе в пределах времени, не превышающего их учебной нагрузки до начала каникул. График работы в каникулы утверждается приказом руководителя Лицея. Оплата труда педагогических работников и других категорий работников Лицея, ведущих преподавательскую работу, за время работы в период каникул производится из расчета заработной платы, установленной при тарификации, предшествующей каникулам. Для педагогических работников в каникулярное время, не совпадающее с очередным отпуском, с их согласия может быть установлен суммированный учет рабочего времени в пределах месяца (недели).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3.22. В каникулярное время учебно-вспомогательный и обслуживающий персонал привлекается к выполнению хозяйственных работ, не требующих специальных знаний (мелкий ремонт, работа на территории, охрана Лицея и т.д.) в пределах установленного им рабочего времени с сохранением установленной заработной платы.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3.23. График предоставления отпусков устанавливается администрацией по согласованию с профсоюзным комитетом и с учетом необходимости обеспечения нормальной работы Лицея. Предоставление отпуска руководителю Лицея оформляется приказом отдела образования, другим работникам – приказом по учреждению. 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3.24. При наличии у работника путевки на санаторно-курортное лечение по медицинским показаниям отпуск предоставляется вне графика.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3.25. График отпусков составляется на каждый календарный год не позднее, чем за две недели до наступления календарного года. О времени начала отпуска работник должен быть извещен не позднее, чем за две недели до его начала.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3.26. Разделение отпуска, предоставление отпуска по частям, перенос отпуска полностью или частично на другой год, а также отзыв из отпуска допускается только с согласия работника.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3.27. Замена отпуска денежной компенсацией допускается при увольнении работника, а также в случаях, предусмотренных ст.126 ТК РФ.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3.28. Согласно трудовому законодательству (ст.128 ТК РФ)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3.29. Оплата отпуска производится не позднее, чем за три дня до его начала.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3.30. Право на использование отпуска за первый год работы возникает у работника по истечении 6 месяцев непрерывной работы в Лицее.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3.31. Работникам, работающим в Лицее  по совместительству, ежегодный оплачиваемый отпуск предоставляется одновременно с отпуском по основной работе, о чем работник указывает в соответствующем заявлении с приложением документа с основного места работы о времени отпуска.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3.32. При увольнении работнику выплачивается компенсация за все неиспользованные отпуска. По письменному заявлению работника неиспользованные отпуска могут быть предоставлены ему с последующим увольнением (за исключением случаев увольнения за виновные действия). При этом днем увольнения считается последний день отпуска. Работник в этом случае вправе отозвать свое заявление об увольнении до дня начала отпуска (если на его место не приглашен в порядке перевода другой работник).</w:t>
      </w:r>
    </w:p>
    <w:p w:rsidR="00966C5F" w:rsidRDefault="00966C5F" w:rsidP="00966C5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3.33. Ежегодный отпуск должен быть продлен при временной нетрудоспособности работника; п</w:t>
      </w:r>
      <w:r w:rsidR="00000EB0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и исполнении работником государственных обязанностей, если при этом законом предусмотрено освобождение от работы; в других случаях, предусмотренных законодательством. Отпуск по соглашению между работником и работодателем переносится на другой срок, если работнику своевременно не была произведена оплата за время этого отпуска, либо работник не был предупрежден о времени и начала отпуска за две недели.</w:t>
      </w:r>
    </w:p>
    <w:p w:rsidR="00966C5F" w:rsidRDefault="00966C5F" w:rsidP="00966C5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3.34. Педагогическим и другим работникам Лицея запрещается: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Изменять по своему усмотрению расписание уроков, занятий и график работы;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Отменять, удлинять или сокращать продолжительность уроков, занятий и перерывов (перемен) между ними;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Удалять учащихся с занятий, уроков;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Оставлять детей одних в учебном кабинете или ином помещении для проведения занятий;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Курить и распивать спиртные напитки в помещениях Лицея;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Хранить в помещениях Лицея легковоспламеняющиеся и ядовитые вещества;</w:t>
      </w:r>
    </w:p>
    <w:p w:rsidR="00966C5F" w:rsidRDefault="00966C5F" w:rsidP="00966C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Приглашать без служебной надобности посторонних лиц в помещения Лицея</w:t>
      </w:r>
    </w:p>
    <w:p w:rsidR="00966C5F" w:rsidRDefault="00966C5F" w:rsidP="00DD7E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3.35. Запрещается:</w:t>
      </w:r>
    </w:p>
    <w:p w:rsidR="00966C5F" w:rsidRDefault="00966C5F" w:rsidP="00DD7E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Отвлекать педагогических работников в учебное время от их непосредственной работы для выполнения разного род</w:t>
      </w:r>
      <w:r w:rsidR="00D7681A">
        <w:rPr>
          <w:rFonts w:ascii="Times New Roman" w:hAnsi="Times New Roman"/>
          <w:sz w:val="24"/>
        </w:rPr>
        <w:t>а мероприятий и поручений</w:t>
      </w:r>
      <w:r>
        <w:rPr>
          <w:rFonts w:ascii="Times New Roman" w:hAnsi="Times New Roman"/>
          <w:sz w:val="24"/>
        </w:rPr>
        <w:t>, не связанных с их производственной деятельностью;</w:t>
      </w:r>
    </w:p>
    <w:p w:rsidR="00966C5F" w:rsidRDefault="00966C5F" w:rsidP="00DD7E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Созывать в рабочее время собрания, заседания и всякого рода совещания по общественным делам;</w:t>
      </w:r>
    </w:p>
    <w:p w:rsidR="00966C5F" w:rsidRDefault="00966C5F" w:rsidP="00DD7E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Присутствие на уроках (занятиях) посторонних лиц без разрешения администрации Лицея;</w:t>
      </w:r>
    </w:p>
    <w:p w:rsidR="00966C5F" w:rsidRDefault="00966C5F" w:rsidP="00DD7E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Входить в класс (группу) после начала урока (занятия). Таким правом в исключительных случаях пользуется только руководитель Лицея и его заместители;</w:t>
      </w:r>
    </w:p>
    <w:p w:rsidR="00966C5F" w:rsidRDefault="00966C5F" w:rsidP="00DD7EE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педагогическим работникам замечания по поводу их работы во время проведения уроко</w:t>
      </w:r>
      <w:proofErr w:type="gramStart"/>
      <w:r>
        <w:rPr>
          <w:rFonts w:ascii="Times New Roman" w:hAnsi="Times New Roman"/>
          <w:sz w:val="24"/>
        </w:rPr>
        <w:t>в(</w:t>
      </w:r>
      <w:proofErr w:type="gramEnd"/>
      <w:r>
        <w:rPr>
          <w:rFonts w:ascii="Times New Roman" w:hAnsi="Times New Roman"/>
          <w:sz w:val="24"/>
        </w:rPr>
        <w:t>занятий) и в присутствии обучающихся.</w:t>
      </w:r>
    </w:p>
    <w:p w:rsidR="00966C5F" w:rsidRDefault="00966C5F" w:rsidP="00DD7E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3.36. Заседания педагогического совета проводятся, как правило, один раз в учебную четверть, методические совещания два раза в месяц, производственные совещания один раз в месяц.</w:t>
      </w:r>
    </w:p>
    <w:p w:rsidR="00966C5F" w:rsidRDefault="00966C5F" w:rsidP="00DD7E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Заседания методических объединений учителей проводятся не реже одного раза в учебную четверть.</w:t>
      </w:r>
    </w:p>
    <w:p w:rsidR="00966C5F" w:rsidRDefault="00966C5F" w:rsidP="00DD7EE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Заседания педагогического совета Лицея и заседания методических </w:t>
      </w:r>
      <w:r w:rsidR="00D7681A">
        <w:rPr>
          <w:rFonts w:ascii="Times New Roman" w:hAnsi="Times New Roman"/>
          <w:sz w:val="24"/>
        </w:rPr>
        <w:t>объединений должны продолжаться</w:t>
      </w:r>
      <w:r>
        <w:rPr>
          <w:rFonts w:ascii="Times New Roman" w:hAnsi="Times New Roman"/>
          <w:sz w:val="24"/>
        </w:rPr>
        <w:t>, как правило, не более 2-3 часов, родительские собрания – 1,5-2 часа, собрания школьников и заседаний организаций школьников не более 1 часа.</w:t>
      </w:r>
    </w:p>
    <w:p w:rsidR="00966C5F" w:rsidRDefault="00966C5F" w:rsidP="00966C5F">
      <w:pPr>
        <w:spacing w:after="0"/>
        <w:jc w:val="both"/>
        <w:rPr>
          <w:rFonts w:ascii="Times New Roman" w:hAnsi="Times New Roman"/>
          <w:sz w:val="24"/>
        </w:rPr>
      </w:pPr>
    </w:p>
    <w:p w:rsidR="00966C5F" w:rsidRDefault="00966C5F" w:rsidP="00966C5F">
      <w:pPr>
        <w:spacing w:after="0"/>
        <w:jc w:val="both"/>
        <w:rPr>
          <w:rFonts w:ascii="Times New Roman" w:hAnsi="Times New Roman"/>
          <w:sz w:val="24"/>
        </w:rPr>
      </w:pPr>
    </w:p>
    <w:p w:rsidR="00966C5F" w:rsidRDefault="00966C5F" w:rsidP="00966C5F">
      <w:pPr>
        <w:spacing w:after="0"/>
        <w:jc w:val="both"/>
        <w:rPr>
          <w:rFonts w:ascii="Times New Roman" w:hAnsi="Times New Roman"/>
          <w:b/>
          <w:sz w:val="24"/>
        </w:rPr>
      </w:pPr>
      <w:r w:rsidRPr="005232E3">
        <w:rPr>
          <w:rFonts w:ascii="Times New Roman" w:hAnsi="Times New Roman"/>
          <w:b/>
          <w:sz w:val="24"/>
        </w:rPr>
        <w:t>4. Основные права и обязанности работодателя (руководителя Лицея)</w:t>
      </w:r>
    </w:p>
    <w:p w:rsidR="00966C5F" w:rsidRPr="005232E3" w:rsidRDefault="00966C5F" w:rsidP="00966C5F">
      <w:pPr>
        <w:spacing w:after="0"/>
        <w:jc w:val="both"/>
        <w:rPr>
          <w:rFonts w:ascii="Times New Roman" w:hAnsi="Times New Roman"/>
          <w:b/>
          <w:sz w:val="24"/>
        </w:rPr>
      </w:pPr>
    </w:p>
    <w:p w:rsidR="00966C5F" w:rsidRPr="00193936" w:rsidRDefault="00966C5F" w:rsidP="00966C5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4.1. </w:t>
      </w:r>
      <w:r w:rsidRPr="00193936">
        <w:rPr>
          <w:rFonts w:ascii="Times New Roman" w:hAnsi="Times New Roman"/>
          <w:b/>
          <w:sz w:val="24"/>
        </w:rPr>
        <w:t xml:space="preserve">Работодатель имеет право </w:t>
      </w:r>
      <w:proofErr w:type="gramStart"/>
      <w:r w:rsidRPr="00193936">
        <w:rPr>
          <w:rFonts w:ascii="Times New Roman" w:hAnsi="Times New Roman"/>
          <w:b/>
          <w:sz w:val="24"/>
        </w:rPr>
        <w:t>на</w:t>
      </w:r>
      <w:proofErr w:type="gramEnd"/>
      <w:r w:rsidRPr="00193936">
        <w:rPr>
          <w:rFonts w:ascii="Times New Roman" w:hAnsi="Times New Roman"/>
          <w:b/>
          <w:sz w:val="24"/>
        </w:rPr>
        <w:t>:</w:t>
      </w:r>
    </w:p>
    <w:p w:rsidR="00966C5F" w:rsidRDefault="00966C5F" w:rsidP="00DD7E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Лицеем и принятие решений в пределах полномочий, установленных Уставом;</w:t>
      </w:r>
    </w:p>
    <w:p w:rsidR="00966C5F" w:rsidRDefault="00966C5F" w:rsidP="00DD7E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Заключение и расторжение трудовых договоров с работниками;</w:t>
      </w:r>
    </w:p>
    <w:p w:rsidR="00966C5F" w:rsidRDefault="00966C5F" w:rsidP="00DD7E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с другими руководителями объединений для защиты своих интересов и на вступление в такие объединения;</w:t>
      </w:r>
    </w:p>
    <w:p w:rsidR="00966C5F" w:rsidRDefault="00966C5F" w:rsidP="00DD7E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Поощрение работников и на применение к ним дисциплинарных мер;</w:t>
      </w:r>
    </w:p>
    <w:p w:rsidR="00966C5F" w:rsidRDefault="00966C5F" w:rsidP="00DD7EE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Организацию условий труда работников, определяемых по соглашению с собственником Лицея.</w:t>
      </w:r>
    </w:p>
    <w:p w:rsidR="00966C5F" w:rsidRDefault="00966C5F" w:rsidP="00966C5F">
      <w:pPr>
        <w:spacing w:after="0"/>
        <w:ind w:left="720"/>
        <w:jc w:val="both"/>
        <w:rPr>
          <w:rFonts w:ascii="Times New Roman" w:hAnsi="Times New Roman"/>
          <w:sz w:val="24"/>
        </w:rPr>
      </w:pPr>
    </w:p>
    <w:p w:rsidR="00966C5F" w:rsidRPr="00CF6C12" w:rsidRDefault="00966C5F" w:rsidP="00966C5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44.2. </w:t>
      </w:r>
      <w:r w:rsidRPr="00CF6C12">
        <w:rPr>
          <w:rFonts w:ascii="Times New Roman" w:hAnsi="Times New Roman"/>
          <w:b/>
          <w:sz w:val="24"/>
        </w:rPr>
        <w:t>Руководитель обязан: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законодательство о труде, локальные нормативные акты Лицея, условия коллективного и индивидуальных трудовых договоров;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Предоставлять работникам работу, обусловленную трудовым договором;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Обеспечивать безопасность труда и условия, отвечающие требованиям охраны и гигиены труда;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Выплачивать в полном объеме причитающуюся работникам заработную плату в сроки, установленные Трудовым Кодексом и коллективным договором Лицея;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Своевременно выполнять предписания государственных надзорных и контрольных органов;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Обеспечивать бытовые нужды работников, связанные с исполнением ими трудовых обязанностей;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Своевременно рассматривать и внедрять предложения работников, направленные на улучшение работы Лицея, поддерживать и поощрять лучших работников;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Укреплять трудовую дисциплину, улучшать условия труда;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Обеспечивать надлежащее содержание помещений, их отопление, освещение, вентиляцию, оборудование; создавать нормальные условия для хранения верхней одежды работников Лицея;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Контролировать соблюдение работниками всех требований инструкций по охране труда, противопожарной безопасности;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условия для повышения производительности труда, улучшения качества работы, повышать роль морального стимулирования труда, решать вопросы о поощрении передовых работников;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Обеспечивать систематическое повышение квалификации работников Лицея;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Способствовать созданию в коллективе деловой, творческой обстановки, поддерживать инициативу и активность работников;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Внимательно относиться к запросам и нуждам работников;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обязательное социальное и медицинское страхование работников в порядке, установленном федеральным законом;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Возмещать вред, причиненный работникам в связи с исполнением ими своих трудовых обязанностей, компенсировать моральный вред в порядке и на условиях, установленных Российским законодательством;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коллективный договор по требованию профсоюзного комитета;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меры по участию работников в управлении Лицеем, укреплять и развивать социальное партнерство;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мероприятия по сохранению рабочих мест;</w:t>
      </w:r>
    </w:p>
    <w:p w:rsidR="00966C5F" w:rsidRDefault="00966C5F" w:rsidP="00966C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Обеспечить условия для охраны жизни и здоровья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966C5F" w:rsidRDefault="00966C5F" w:rsidP="00966C5F">
      <w:pPr>
        <w:spacing w:after="0"/>
        <w:ind w:left="360"/>
        <w:jc w:val="both"/>
        <w:rPr>
          <w:rFonts w:ascii="Times New Roman" w:hAnsi="Times New Roman"/>
          <w:sz w:val="24"/>
        </w:rPr>
      </w:pPr>
    </w:p>
    <w:p w:rsidR="00966C5F" w:rsidRPr="00511765" w:rsidRDefault="00966C5F" w:rsidP="00966C5F">
      <w:pPr>
        <w:ind w:left="360"/>
        <w:jc w:val="both"/>
        <w:rPr>
          <w:rFonts w:ascii="Times New Roman" w:hAnsi="Times New Roman"/>
          <w:b/>
          <w:sz w:val="24"/>
        </w:rPr>
      </w:pPr>
      <w:r w:rsidRPr="00511765">
        <w:rPr>
          <w:rFonts w:ascii="Times New Roman" w:hAnsi="Times New Roman"/>
          <w:b/>
          <w:sz w:val="24"/>
        </w:rPr>
        <w:t>5. Основные права и обязанности работников Лицея</w:t>
      </w:r>
    </w:p>
    <w:p w:rsidR="00966C5F" w:rsidRPr="00C618F0" w:rsidRDefault="00966C5F" w:rsidP="00DD7EE5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5.1. </w:t>
      </w:r>
      <w:r w:rsidRPr="00C618F0">
        <w:rPr>
          <w:rFonts w:ascii="Times New Roman" w:hAnsi="Times New Roman"/>
          <w:b/>
          <w:sz w:val="24"/>
        </w:rPr>
        <w:t xml:space="preserve">Работник имеет право </w:t>
      </w:r>
      <w:proofErr w:type="gramStart"/>
      <w:r w:rsidRPr="00C618F0">
        <w:rPr>
          <w:rFonts w:ascii="Times New Roman" w:hAnsi="Times New Roman"/>
          <w:b/>
          <w:sz w:val="24"/>
        </w:rPr>
        <w:t>на</w:t>
      </w:r>
      <w:proofErr w:type="gramEnd"/>
      <w:r w:rsidRPr="00C618F0">
        <w:rPr>
          <w:rFonts w:ascii="Times New Roman" w:hAnsi="Times New Roman"/>
          <w:b/>
          <w:sz w:val="24"/>
        </w:rPr>
        <w:t>:</w:t>
      </w:r>
    </w:p>
    <w:p w:rsidR="00966C5F" w:rsidRDefault="00966C5F" w:rsidP="00DD7EE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Работу, отвечающую его профессиональной подготовке и квалификации;</w:t>
      </w:r>
    </w:p>
    <w:p w:rsidR="00966C5F" w:rsidRDefault="00966C5F" w:rsidP="00DD7EE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Производственные и социально-бытовые условия, обеспечивающие безопасность и соблюдение требований гигиены труда;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Охрану труда;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Оплату труда, без какой бы то ни было дискриминации, не ниже размеров, установленных Правительством Российской Федерации для соответствующих профессионально-квалификационных групп работников;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Отдых,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дней, праздничных нерабочих дней, оплачиваемых ежегодных отпусков, сокращенного дня для ряда профессий, работ и отдельных категорий работников;</w:t>
      </w:r>
      <w:proofErr w:type="gramEnd"/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Профессиональную подготовку, переподготовку и повышение квалификации в соответствии с планами социального развития Лицея;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На получение квалификационной категории при успешном прохождении аттестации в соответствии с Положением об аттестации</w:t>
      </w:r>
      <w:proofErr w:type="gramEnd"/>
      <w:r>
        <w:rPr>
          <w:rFonts w:ascii="Times New Roman" w:hAnsi="Times New Roman"/>
          <w:sz w:val="24"/>
        </w:rPr>
        <w:t xml:space="preserve"> педагогических и руководящих работников государственных, муниципальных учреждений и организаций РФ;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Возмещение ущерба, причиненного его здоровью или имуществу в связи с работой;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Объединение в профессиональные союзы и другие организации, представляющие интересы работников;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Досудебную и судебную защиту своих трудовых прав и квалифицированную юридическую помощь;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Пособие по социальному страхованию, социальное обеспечение по возрасту;</w:t>
      </w:r>
    </w:p>
    <w:p w:rsidR="00966C5F" w:rsidRDefault="00966C5F" w:rsidP="00966C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в установленном порядке пенсии за выслугу лет до достижения ими пенсионного возраста;</w:t>
      </w:r>
    </w:p>
    <w:p w:rsidR="00966C5F" w:rsidRDefault="00966C5F" w:rsidP="00966C5F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Длительный отпуск до одного года не реже чем через каждые 10 лет непрерывной преподавательской работы в порядке и на условиях, предусмотренных Уставом Лицея;</w:t>
      </w:r>
    </w:p>
    <w:p w:rsidR="00966C5F" w:rsidRDefault="00966C5F" w:rsidP="00966C5F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Свободу выбора и использования методик обучения и воспитания, учебных пособий и материалов, учебников, методов оценки знаний обучающихся, воспитанников.</w:t>
      </w:r>
    </w:p>
    <w:p w:rsidR="00966C5F" w:rsidRPr="00AC6229" w:rsidRDefault="00966C5F" w:rsidP="00DD7EE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Pr="00AC6229">
        <w:rPr>
          <w:rFonts w:ascii="Times New Roman" w:hAnsi="Times New Roman"/>
          <w:b/>
          <w:sz w:val="24"/>
        </w:rPr>
        <w:t>Работник обязан:</w:t>
      </w:r>
    </w:p>
    <w:p w:rsidR="00966C5F" w:rsidRDefault="00966C5F" w:rsidP="00DD7EE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свои обязанности, предусмотренные Уставом Лицея;</w:t>
      </w:r>
    </w:p>
    <w:p w:rsidR="00966C5F" w:rsidRDefault="00966C5F" w:rsidP="00DD7EE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Предъявлять при приеме на работу документы, предусмотренные законодательством;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Строго выполнять обязанности, возложенные на него трудовым законодательством и Федеральным законом от 29.12.2012 года «Об образовании в Российской Федерации», Уставом Лицея, Правилами внутреннего трудового распорядка и должностными инструкциями;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трудовую дисциплину, работать честно и добросовестно; 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Быть всегда внимательным к воспитанникам, их родителям, своим коллегам; не создавать конфликтных ситуаций;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Своевременно и точно исполнять распоряжения руководителя, использовать рабочее время для производительного труда, воздерживаться от действий, мешающих другим работникам выполнять их трудовые обязанности;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Повышать качество работы, выполнять установленные нормы труда;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активнее меры по устранению причин и условий, нарушающих нормальный ход учебного процесса;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Содержать свое рабочее оборудование и приспособления в исправном состоянии, поддерживать чистоту на рабочем месте, соблюдать установленный порядок хранения материальных ценностей и документов;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Строго соблюдать требования по охране труд, технике безопасности, производственной санитарии, гигиене труда, противопожарной безопасности, охране жизни и здоровья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, предусмотренные соответствующими правилами и инструкциями;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Проходить в установленном порядке обучение, инструктаж и проверку знаний по охране труда;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в специально одежде, специальной обуви, пользоваться средствами индивидуальной защиты, если это предусмотрено правилами и инструкциями;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Проходить в установленные сроки ежегодный медицинский осмотр и выполнять рекомендации по результатам проведенных обследований состояния здоровья;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Немедленно сообщать своему непосредственному руководителю о любом несчастном случае, происшедшем на производстве во время учебно-воспитательного процесса, признаках профессионального заболевания, а также ситуациях, которые создают угрозу жизни и здоровью людей;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другие законные требования работодателя и лиц, осуществляющих надзор и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соблюдением законодательства об охране труда;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Эффективно использовать учебное оборудование, экономно и рационально расходовать энергию, топливо и другие материальные ресурсы;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законные права и свободы обучающихся и воспитанников;</w:t>
      </w:r>
    </w:p>
    <w:p w:rsidR="00966C5F" w:rsidRDefault="00966C5F" w:rsidP="00966C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Поддерживать постоянную связь с родителями (другими законными представителями)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966C5F" w:rsidRDefault="00966C5F" w:rsidP="00966C5F">
      <w:pPr>
        <w:spacing w:after="0" w:line="240" w:lineRule="auto"/>
        <w:ind w:left="720"/>
        <w:jc w:val="both"/>
        <w:rPr>
          <w:rFonts w:ascii="Times New Roman" w:hAnsi="Times New Roman"/>
          <w:sz w:val="24"/>
        </w:rPr>
      </w:pPr>
    </w:p>
    <w:p w:rsidR="00966C5F" w:rsidRDefault="00966C5F" w:rsidP="00966C5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</w:rPr>
      </w:pPr>
      <w:r w:rsidRPr="00C507DB">
        <w:rPr>
          <w:rFonts w:ascii="Times New Roman" w:hAnsi="Times New Roman"/>
          <w:b/>
          <w:sz w:val="24"/>
        </w:rPr>
        <w:t>6. Техника безопасности и производственная санитария</w:t>
      </w:r>
    </w:p>
    <w:p w:rsidR="00966C5F" w:rsidRPr="00C507DB" w:rsidRDefault="00966C5F" w:rsidP="00966C5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lastRenderedPageBreak/>
        <w:t>6.1. Каждый работник обязан соблюдать требования по технике безопасности и производственной санитарии, предусмотренные действующим законодательством и иными нормативными актами, а также выполнять указания органов Федеральной инспекции труд</w:t>
      </w:r>
      <w:r w:rsidR="00DD7EE5">
        <w:rPr>
          <w:rFonts w:ascii="Times New Roman" w:hAnsi="Times New Roman"/>
          <w:color w:val="000000"/>
          <w:sz w:val="24"/>
          <w:szCs w:val="24"/>
        </w:rPr>
        <w:t>а при Министерстве труда и социал</w:t>
      </w:r>
      <w:r w:rsidRPr="001E5021">
        <w:rPr>
          <w:rFonts w:ascii="Times New Roman" w:hAnsi="Times New Roman"/>
          <w:color w:val="000000"/>
          <w:sz w:val="24"/>
          <w:szCs w:val="24"/>
        </w:rPr>
        <w:t>ьного развития РФ (</w:t>
      </w:r>
      <w:proofErr w:type="spellStart"/>
      <w:r w:rsidRPr="001E5021">
        <w:rPr>
          <w:rFonts w:ascii="Times New Roman" w:hAnsi="Times New Roman"/>
          <w:color w:val="000000"/>
          <w:sz w:val="24"/>
          <w:szCs w:val="24"/>
        </w:rPr>
        <w:t>Рострудинспекции</w:t>
      </w:r>
      <w:proofErr w:type="spellEnd"/>
      <w:r w:rsidRPr="001E5021">
        <w:rPr>
          <w:rFonts w:ascii="Times New Roman" w:hAnsi="Times New Roman"/>
          <w:color w:val="000000"/>
          <w:sz w:val="24"/>
          <w:szCs w:val="24"/>
        </w:rPr>
        <w:t>), предписания органов трудовой инспекции профсоюзов и представителей совместных комиссий по охране труда.</w:t>
      </w:r>
    </w:p>
    <w:p w:rsidR="00966C5F" w:rsidRPr="001E5021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6.2. Все работники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, включая директора, обязаны проходить обучение, инструктаж, проверку знаний правил, норм и инструкций по охране труда в порядке и сроки, которые установлены для определенных видов работ и профессий.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6.3. 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безопасности, охране жизни и здоровья детей, действующие для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 Лицея</w:t>
      </w:r>
      <w:r w:rsidRPr="001E5021">
        <w:rPr>
          <w:rFonts w:ascii="Times New Roman" w:hAnsi="Times New Roman"/>
          <w:color w:val="000000"/>
          <w:sz w:val="24"/>
          <w:szCs w:val="24"/>
        </w:rPr>
        <w:t>. Их нарушение влечет за собой применение дисциплинарных мер взыскания, предусмотренных главой 8 настоящих Правил.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6.4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Служебные инструкции должны содержать предписания всякий раз, когда необходимо дополнить указанные выше общие предписания, применяемые во всех случаях.</w:t>
      </w:r>
    </w:p>
    <w:p w:rsidR="00966C5F" w:rsidRPr="001E5021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6.5. Директор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, его заместители обязаны выполнять предписания по технике безопасности, относящиеся к работе, выполняемой подчиненными лицами, контролировать реализацию таких предписаний.</w:t>
      </w:r>
    </w:p>
    <w:p w:rsidR="00966C5F" w:rsidRPr="001E5021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6.6. Руководители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, виновные в нарушении законодательства и иных нормативных актов по охране труда, в невыполнении обязательств по коллективным договорам и соглашениям, либо препятствующие деятельности органов </w:t>
      </w:r>
      <w:proofErr w:type="spellStart"/>
      <w:r w:rsidR="00966C5F" w:rsidRPr="001E5021">
        <w:rPr>
          <w:rFonts w:ascii="Times New Roman" w:hAnsi="Times New Roman"/>
          <w:color w:val="000000"/>
          <w:sz w:val="24"/>
          <w:szCs w:val="24"/>
        </w:rPr>
        <w:t>Рострудинспекции</w:t>
      </w:r>
      <w:proofErr w:type="spellEnd"/>
      <w:r w:rsidR="00966C5F" w:rsidRPr="001E5021">
        <w:rPr>
          <w:rFonts w:ascii="Times New Roman" w:hAnsi="Times New Roman"/>
          <w:color w:val="000000"/>
          <w:sz w:val="24"/>
          <w:szCs w:val="24"/>
        </w:rPr>
        <w:t>, профсоюзов или представителей иных органов общественного контроля, привлекаются к административной, дисциплинарной или уголовной ответственности в порядке, установленном законодательными актами Российской Федерац</w:t>
      </w:r>
      <w:proofErr w:type="gramStart"/>
      <w:r w:rsidR="00966C5F" w:rsidRPr="001E5021">
        <w:rPr>
          <w:rFonts w:ascii="Times New Roman" w:hAnsi="Times New Roman"/>
          <w:color w:val="000000"/>
          <w:sz w:val="24"/>
          <w:szCs w:val="24"/>
        </w:rPr>
        <w:t>ии и ее</w:t>
      </w:r>
      <w:proofErr w:type="gramEnd"/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субъектов.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021">
        <w:rPr>
          <w:rFonts w:ascii="Times New Roman" w:hAnsi="Times New Roman"/>
          <w:b/>
          <w:bCs/>
          <w:color w:val="000000"/>
          <w:sz w:val="24"/>
          <w:szCs w:val="24"/>
        </w:rPr>
        <w:t>7. Социальные гарантии, поощрения за успехи в работе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7.1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Работники, а в соответствующих случаях и члены их семей</w:t>
      </w:r>
      <w:r w:rsidR="00DD7EE5">
        <w:rPr>
          <w:rFonts w:ascii="Times New Roman" w:hAnsi="Times New Roman"/>
          <w:color w:val="000000"/>
          <w:sz w:val="24"/>
          <w:szCs w:val="24"/>
        </w:rPr>
        <w:t>,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обеспечиваются за счет средств государственного социального страхования: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пособиями по временной нетрудоспособности;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пособиями по беременности и родам и единовременными пособиями за постановку на учет в медицинских учреждениях в ранние сроки беременности;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пособиями при рождении ребенка;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пособиями при усыновлении ребенка;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пособиями по уходу за ребен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ком до достижения им возраста 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полутора лет;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пенсиями по старости, по инвалидности и по случаю потери кормильца, а некоторые категории работников - также пенсиями за выслугу лет.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7.2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За добросовестный труд, образцовое выполнение трудовых обязанностей, успехи в обучении и воспитании детей, новаторство в труде и другие достижения в работе применяются следующие виды поощрения: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объявление благодарности;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выдача премии;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награждение ценным подарком;</w:t>
      </w:r>
    </w:p>
    <w:p w:rsidR="00966C5F" w:rsidRPr="001E5021" w:rsidRDefault="00DD7EE5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• награждение Почетной грамотой.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7.3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За особые </w:t>
      </w:r>
      <w:r w:rsidR="00DD7EE5">
        <w:rPr>
          <w:rFonts w:ascii="Times New Roman" w:hAnsi="Times New Roman"/>
          <w:color w:val="000000"/>
          <w:sz w:val="24"/>
          <w:szCs w:val="24"/>
        </w:rPr>
        <w:t>трудовые заслуги работники Лицея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представляются в вышестоящие органы для </w:t>
      </w:r>
      <w:r w:rsidR="00DD7EE5">
        <w:rPr>
          <w:rFonts w:ascii="Times New Roman" w:hAnsi="Times New Roman"/>
          <w:color w:val="000000"/>
          <w:sz w:val="24"/>
          <w:szCs w:val="24"/>
        </w:rPr>
        <w:t>вруч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ения 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отраслевых и ведомственных наград, </w:t>
      </w:r>
      <w:r w:rsidRPr="001E5021">
        <w:rPr>
          <w:rFonts w:ascii="Times New Roman" w:hAnsi="Times New Roman"/>
          <w:color w:val="000000"/>
          <w:sz w:val="24"/>
          <w:szCs w:val="24"/>
        </w:rPr>
        <w:t>присвоения Почетны</w:t>
      </w:r>
      <w:r w:rsidR="00DD7EE5">
        <w:rPr>
          <w:rFonts w:ascii="Times New Roman" w:hAnsi="Times New Roman"/>
          <w:color w:val="000000"/>
          <w:sz w:val="24"/>
          <w:szCs w:val="24"/>
        </w:rPr>
        <w:t>х званий, для награждения нагрудными знаками, ордена</w:t>
      </w:r>
      <w:r w:rsidRPr="001E5021">
        <w:rPr>
          <w:rFonts w:ascii="Times New Roman" w:hAnsi="Times New Roman"/>
          <w:color w:val="000000"/>
          <w:sz w:val="24"/>
          <w:szCs w:val="24"/>
        </w:rPr>
        <w:t>ми</w:t>
      </w:r>
      <w:r w:rsidR="00DD7EE5">
        <w:rPr>
          <w:rFonts w:ascii="Times New Roman" w:hAnsi="Times New Roman"/>
          <w:color w:val="000000"/>
          <w:sz w:val="24"/>
          <w:szCs w:val="24"/>
        </w:rPr>
        <w:t>,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медалями, знаками отличия, установленными для работников образования законодательством.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7.4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Поощрения применяются администрацией совместно или по согласованию с профсоюзным комитетом. При представлении работников к государственным наградам и Почетным званиям учитывается мнение трудового коллектива.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7.5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Поощрени</w:t>
      </w:r>
      <w:r w:rsidR="00DD7EE5">
        <w:rPr>
          <w:rFonts w:ascii="Times New Roman" w:hAnsi="Times New Roman"/>
          <w:color w:val="000000"/>
          <w:sz w:val="24"/>
          <w:szCs w:val="24"/>
        </w:rPr>
        <w:t>я объявляются в приказе по Лицею</w:t>
      </w:r>
      <w:r w:rsidRPr="001E5021">
        <w:rPr>
          <w:rFonts w:ascii="Times New Roman" w:hAnsi="Times New Roman"/>
          <w:color w:val="000000"/>
          <w:sz w:val="24"/>
          <w:szCs w:val="24"/>
        </w:rPr>
        <w:t>, доводятся до сведения всего коллектива и заносятся в трудовую книжку работника.</w:t>
      </w:r>
    </w:p>
    <w:p w:rsidR="00966C5F" w:rsidRPr="001E5021" w:rsidRDefault="00966C5F" w:rsidP="00DD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lastRenderedPageBreak/>
        <w:t>7.6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При применении мер поощрения обеспечивается сочетание материального и морального стимулирования труда.</w:t>
      </w:r>
    </w:p>
    <w:p w:rsidR="00966C5F" w:rsidRPr="001E5021" w:rsidRDefault="00966C5F" w:rsidP="00DD7EE5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7.7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Работникам, успешно и добросовестно выполняющим свои трудовые обязанности, предоставляются в первую очередь преимущества и льготы в области социально-культурного обслуживания (путевки в санатории, 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билеты в театр, </w:t>
      </w:r>
      <w:r w:rsidRPr="001E5021">
        <w:rPr>
          <w:rFonts w:ascii="Times New Roman" w:hAnsi="Times New Roman"/>
          <w:color w:val="000000"/>
          <w:sz w:val="24"/>
          <w:szCs w:val="24"/>
        </w:rPr>
        <w:t>туристические путевки и т.п.)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021">
        <w:rPr>
          <w:rFonts w:ascii="Times New Roman" w:hAnsi="Times New Roman"/>
          <w:b/>
          <w:bCs/>
          <w:color w:val="000000"/>
          <w:sz w:val="24"/>
          <w:szCs w:val="24"/>
        </w:rPr>
        <w:t>8. Трудовая дисциплина и ответственность за ее нарушение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5F" w:rsidRPr="001E5021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8.1. Работники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обязаны подчиняться администрации, выполнять ее указания, связанные с трудовой деятельностью, а также приказы и предписания, доводимые с помощью служебных инструкций или объявлений.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8.2. Работники, независимо от должностного положения, обязаны проявлять взаимную вежливость, уважение, терпимость, соблюдать служебную дисциплину, профессион</w:t>
      </w:r>
      <w:r w:rsidR="00DD7EE5">
        <w:rPr>
          <w:rFonts w:ascii="Times New Roman" w:hAnsi="Times New Roman"/>
          <w:color w:val="000000"/>
          <w:sz w:val="24"/>
          <w:szCs w:val="24"/>
        </w:rPr>
        <w:t>альн</w:t>
      </w:r>
      <w:r w:rsidRPr="001E5021">
        <w:rPr>
          <w:rFonts w:ascii="Times New Roman" w:hAnsi="Times New Roman"/>
          <w:color w:val="000000"/>
          <w:sz w:val="24"/>
          <w:szCs w:val="24"/>
        </w:rPr>
        <w:t>ую этику.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8.3. Нарушение трудовой дисциплины, то есть неисполнение или ненадлежащее исполнение по вине работника обязанностей, возложенных на него трудовым договором, Уставом </w:t>
      </w:r>
      <w:r w:rsidR="00DD7EE5">
        <w:rPr>
          <w:rFonts w:ascii="Times New Roman" w:hAnsi="Times New Roman"/>
          <w:color w:val="000000"/>
          <w:sz w:val="24"/>
          <w:szCs w:val="24"/>
        </w:rPr>
        <w:t>Лицея</w:t>
      </w:r>
      <w:r w:rsidRPr="001E5021">
        <w:rPr>
          <w:rFonts w:ascii="Times New Roman" w:hAnsi="Times New Roman"/>
          <w:color w:val="000000"/>
          <w:sz w:val="24"/>
          <w:szCs w:val="24"/>
        </w:rPr>
        <w:t>, Правилами внутреннего трудового распорядка, должностной инструкцией, влечет за собой применение мер дисциплинарного или общественного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 воздействия, а также применение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иных мер, предусмотренных действующим законодательством.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8.4. За нарушение трудово</w:t>
      </w:r>
      <w:r w:rsidR="00DD7EE5">
        <w:rPr>
          <w:rFonts w:ascii="Times New Roman" w:hAnsi="Times New Roman"/>
          <w:color w:val="000000"/>
          <w:sz w:val="24"/>
          <w:szCs w:val="24"/>
        </w:rPr>
        <w:t>й дисциплины администрация Лицея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применяет следующие дисциплинарные взыскания: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замечание;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выговор;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увольнение по соответствующим основаниям.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8.5. </w:t>
      </w: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обязанностей, возложенных на него трудовым дог</w:t>
      </w:r>
      <w:r w:rsidR="00DD7EE5">
        <w:rPr>
          <w:rFonts w:ascii="Times New Roman" w:hAnsi="Times New Roman"/>
          <w:color w:val="000000"/>
          <w:sz w:val="24"/>
          <w:szCs w:val="24"/>
        </w:rPr>
        <w:t>овором, Уставом Лицея</w:t>
      </w:r>
      <w:r w:rsidRPr="001E5021">
        <w:rPr>
          <w:rFonts w:ascii="Times New Roman" w:hAnsi="Times New Roman"/>
          <w:color w:val="000000"/>
          <w:sz w:val="24"/>
          <w:szCs w:val="24"/>
        </w:rPr>
        <w:t>, Правилами внутреннего трудового распорядка, должностной инструкцией, если к работнику ранее применялись меры дисциплинарного или общественного взыскания за прогул (в том числе за отсутствие на работе более 4-х часов в течение рабочего дня) без уважительной причины, за появление</w:t>
      </w:r>
      <w:proofErr w:type="gramEnd"/>
      <w:r w:rsidRPr="001E5021">
        <w:rPr>
          <w:rFonts w:ascii="Times New Roman" w:hAnsi="Times New Roman"/>
          <w:color w:val="000000"/>
          <w:sz w:val="24"/>
          <w:szCs w:val="24"/>
        </w:rPr>
        <w:t xml:space="preserve"> на работе в нетрезвом состоянии, состоянии наркотического или токсического опьянения.</w:t>
      </w:r>
    </w:p>
    <w:p w:rsidR="00966C5F" w:rsidRPr="00DD7EE5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8.6. Помимо оснований, предусмотренных законодательством РФ о труде, основаниями 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прекращения трудового договора с педагогическим работником </w:t>
      </w:r>
      <w:r w:rsidR="00DD7EE5">
        <w:rPr>
          <w:rFonts w:ascii="Times New Roman" w:hAnsi="Times New Roman"/>
          <w:color w:val="000000"/>
          <w:sz w:val="24"/>
          <w:szCs w:val="24"/>
        </w:rPr>
        <w:t>Лицея</w:t>
      </w:r>
      <w:r w:rsidRPr="00D7681A">
        <w:rPr>
          <w:rFonts w:ascii="Times New Roman" w:hAnsi="Times New Roman"/>
          <w:sz w:val="24"/>
          <w:szCs w:val="24"/>
        </w:rPr>
        <w:t>: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повторное в течение одного го</w:t>
      </w:r>
      <w:r w:rsidR="00DD7EE5">
        <w:rPr>
          <w:rFonts w:ascii="Times New Roman" w:hAnsi="Times New Roman"/>
          <w:color w:val="000000"/>
          <w:sz w:val="24"/>
          <w:szCs w:val="24"/>
        </w:rPr>
        <w:t>да грубое нарушение Устава Лицея</w:t>
      </w:r>
      <w:r w:rsidRPr="001E5021">
        <w:rPr>
          <w:rFonts w:ascii="Times New Roman" w:hAnsi="Times New Roman"/>
          <w:color w:val="000000"/>
          <w:sz w:val="24"/>
          <w:szCs w:val="24"/>
        </w:rPr>
        <w:t>;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применение, в том числе однократное, методов воспитания, связанных с физическим и (или) психическим насилием над личностью обучающегося, воспитанника.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8.7. Дисциплинарное расследование нарушений</w:t>
      </w:r>
      <w:r w:rsidR="00DD7EE5">
        <w:rPr>
          <w:rFonts w:ascii="Times New Roman" w:hAnsi="Times New Roman"/>
          <w:color w:val="000000"/>
          <w:sz w:val="24"/>
          <w:szCs w:val="24"/>
        </w:rPr>
        <w:t xml:space="preserve"> педагогическим работником Лицея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норм профессионал</w:t>
      </w:r>
      <w:r w:rsidR="00DD7EE5">
        <w:rPr>
          <w:rFonts w:ascii="Times New Roman" w:hAnsi="Times New Roman"/>
          <w:color w:val="000000"/>
          <w:sz w:val="24"/>
          <w:szCs w:val="24"/>
        </w:rPr>
        <w:t>ьного поведения или Устава Лицея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может быть проведено только по поступившей на него жалобе в письменной форме. Копия жалобы должна быть передана работнику. Ход дисциплинарного расследования и принятые по его результатам решения могут быть преданы гласности только с согласия заинтересованного лица, за исключением случаев, ведущих к запрещению заниматься педагогической деятельностью, или при необходимости защиты интересов обучающихся, воспитанников.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8.8. За один дисциплинарный проступок может быть применено только одно дисциплинарное взыскание.</w:t>
      </w:r>
    </w:p>
    <w:p w:rsidR="00966C5F" w:rsidRPr="001E5021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8.9. Администрация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имеет право вместо применения дисциплинарного взыскания передать вопрос о нарушении трудовой дисциплины на рассмотрение трудового коллектива.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8.10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Дисциплинарные взыскания </w:t>
      </w:r>
      <w:r w:rsidR="00DD7EE5">
        <w:rPr>
          <w:rFonts w:ascii="Times New Roman" w:hAnsi="Times New Roman"/>
          <w:color w:val="000000"/>
          <w:sz w:val="24"/>
          <w:szCs w:val="24"/>
        </w:rPr>
        <w:t>применяются администрацией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, а также соответствующими должностными лицами органов </w:t>
      </w:r>
      <w:proofErr w:type="gramStart"/>
      <w:r w:rsidR="00966C5F" w:rsidRPr="001E5021">
        <w:rPr>
          <w:rFonts w:ascii="Times New Roman" w:hAnsi="Times New Roman"/>
          <w:color w:val="000000"/>
          <w:sz w:val="24"/>
          <w:szCs w:val="24"/>
        </w:rPr>
        <w:t>образования</w:t>
      </w:r>
      <w:proofErr w:type="gramEnd"/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в пределах предоставленных им прав.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8.11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До применения взыскания от нарушителя трудовой дисциплины должно быть затребовано объяснение в письменной форме. Отказ работника дать объяснение не может служить препятствием для применения дисциплинарного взыскания. Отказ оформляется актом.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8.12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Дисциплинарные взыскания применяются администрацией непосредственно за обнаружением проступка, но не позднее одного месяца его обнаружения, не считая времени болезни или пребывания работника в отпуске.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lastRenderedPageBreak/>
        <w:t>Дисциплинарное взыскание не может быть применено позднее шести месяцев со дня совершения проступка. В указанные сроки не включается время производства по уголовному делу.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8.13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При применении дисциплинарного взыскания должны учитываться тяжесть совершенного проступка, обстоятельства, при которых он совершен, предшествующая работа и поведение работника.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8.14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Работники, избранные в состав профсоюзного комитета, не могут быть подвергнуты дисциплинарному взысканию без предварительного согл</w:t>
      </w:r>
      <w:r w:rsidR="00DD7EE5">
        <w:rPr>
          <w:rFonts w:ascii="Times New Roman" w:hAnsi="Times New Roman"/>
          <w:color w:val="000000"/>
          <w:sz w:val="24"/>
          <w:szCs w:val="24"/>
        </w:rPr>
        <w:t>асия профсоюзного комитета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, а председатель профсоюзной организации - без предварительного согласия вышестоящего профсоюзного органа.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8.15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Приказ (распоряжение) о применении дисциплинарного взыскания с указанием мотивов его применения объявляется (сообщается) работнику, подвергнутому взысканию, под расписку в трехдневный срок.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8.16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Приказ (распоряжение) в необходимых случаях доводится до сведения работников.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8.17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Если в течение года со дня наложения дисциплинарного взыскания работник не будет подвергнут новому дисциплинарному взысканию, то он считается не подвергавшимся дисциплинарному взысканию.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8.18</w:t>
      </w:r>
      <w:r w:rsidR="00DD7EE5">
        <w:rPr>
          <w:rFonts w:ascii="Times New Roman" w:hAnsi="Times New Roman"/>
          <w:color w:val="000000"/>
          <w:sz w:val="24"/>
          <w:szCs w:val="24"/>
        </w:rPr>
        <w:t>. Администрация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по своей инициативе или по ходатайству трудового коллектива может издать приказ (распоряжение) о снятии взыскания, не ожидая истечения года, если работник не допустил нового нарушения трудовой дисциплины и при том проявил себя как хороший, добросовестный работник.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8.19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В течение срока действия дисциплинарного взыскания меры поощрения, указанные в настоящих Правилах, к работнику не применяются.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8.20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Дисциплинарное взыскание в виде увольнения не может быть применено к беременным женщинам.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8.21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Запись о дисциплинарном взыскании в трудовой книжке работника не производится, за исключением случаев увольнения за нарушение трудовой дисциплины (ст. 81 ТК РФ).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8.22</w:t>
      </w:r>
      <w:r w:rsidR="00DD7EE5">
        <w:rPr>
          <w:rFonts w:ascii="Times New Roman" w:hAnsi="Times New Roman"/>
          <w:color w:val="000000"/>
          <w:sz w:val="24"/>
          <w:szCs w:val="24"/>
        </w:rPr>
        <w:t>.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В случае несогласия работника с наложенным на него трудовым взысканием он вправе обратиться в к</w:t>
      </w:r>
      <w:r w:rsidR="00DD7EE5">
        <w:rPr>
          <w:rFonts w:ascii="Times New Roman" w:hAnsi="Times New Roman"/>
          <w:color w:val="000000"/>
          <w:sz w:val="24"/>
          <w:szCs w:val="24"/>
        </w:rPr>
        <w:t>омиссию по трудовым спорам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или в суд.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021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DD7EE5">
        <w:rPr>
          <w:rFonts w:ascii="Times New Roman" w:hAnsi="Times New Roman"/>
          <w:b/>
          <w:bCs/>
          <w:color w:val="000000"/>
          <w:sz w:val="24"/>
          <w:szCs w:val="24"/>
        </w:rPr>
        <w:t>. Организация дежурства по Лицею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E502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9.1. Дежурный администра</w:t>
      </w:r>
      <w:r w:rsidR="00DD7EE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тор по Лицею</w:t>
      </w:r>
      <w:r w:rsidRPr="001E502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9.1.1. Заступает на дежурство за 30 минут до начала уроков в I смене и заканчивает после ухода </w:t>
      </w:r>
      <w:r w:rsidR="00BA06B6">
        <w:rPr>
          <w:rFonts w:ascii="Times New Roman" w:hAnsi="Times New Roman"/>
          <w:color w:val="000000"/>
          <w:sz w:val="24"/>
          <w:szCs w:val="24"/>
        </w:rPr>
        <w:t>учащихся по завершении уроков в I</w:t>
      </w:r>
      <w:r w:rsidRPr="001E5021">
        <w:rPr>
          <w:rFonts w:ascii="Times New Roman" w:hAnsi="Times New Roman"/>
          <w:color w:val="000000"/>
          <w:sz w:val="24"/>
          <w:szCs w:val="24"/>
        </w:rPr>
        <w:t xml:space="preserve"> смене.</w:t>
      </w:r>
      <w:r w:rsidR="00BA06B6">
        <w:rPr>
          <w:rFonts w:ascii="Times New Roman" w:hAnsi="Times New Roman"/>
          <w:color w:val="000000"/>
          <w:sz w:val="24"/>
          <w:szCs w:val="24"/>
        </w:rPr>
        <w:t xml:space="preserve"> Далее его сменяет дежурный администратор II смены.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9.1.2. Каждый дежурный администратор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своей смене в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стречает детей перед началом 1 урока и провожает детей после последнего урока, обращая особое внимание на: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опоздания,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внешний вид, наличие второй обуви, наличие пропусков,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порядок в гардеробе.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9.1.3. Совершает обходы Лицея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в начале и в конце дежурства, обращая внимание на порядок в коридорах, туалетах.</w:t>
      </w:r>
    </w:p>
    <w:p w:rsidR="00966C5F" w:rsidRPr="001E5021" w:rsidRDefault="006F3B07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9.1.4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 Контрол</w:t>
      </w:r>
      <w:r w:rsidR="00BA06B6">
        <w:rPr>
          <w:rFonts w:ascii="Times New Roman" w:hAnsi="Times New Roman"/>
          <w:color w:val="000000"/>
          <w:sz w:val="24"/>
          <w:szCs w:val="24"/>
        </w:rPr>
        <w:t>ирует дежурных учителей по Лицею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9.2. Дежурный учитель по Лицею</w:t>
      </w:r>
      <w:r w:rsidR="00966C5F" w:rsidRPr="001E502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(классный руководитель дежурного класса):</w:t>
      </w:r>
    </w:p>
    <w:p w:rsidR="00BA06B6" w:rsidRPr="001E5021" w:rsidRDefault="00966C5F" w:rsidP="00BA0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9.2.1. Заступает на дежурство за 20 минут до начала уроков в соответствующей смене. </w:t>
      </w:r>
      <w:r w:rsidR="00BA06B6" w:rsidRPr="001E5021">
        <w:rPr>
          <w:rFonts w:ascii="Times New Roman" w:hAnsi="Times New Roman"/>
          <w:color w:val="000000"/>
          <w:sz w:val="24"/>
          <w:szCs w:val="24"/>
        </w:rPr>
        <w:t>Следит за п</w:t>
      </w:r>
      <w:r w:rsidR="00BA06B6">
        <w:rPr>
          <w:rFonts w:ascii="Times New Roman" w:hAnsi="Times New Roman"/>
          <w:color w:val="000000"/>
          <w:sz w:val="24"/>
          <w:szCs w:val="24"/>
        </w:rPr>
        <w:t>орядком в вестибюле и гардеробе</w:t>
      </w:r>
      <w:r w:rsidR="00BA06B6" w:rsidRPr="001E5021">
        <w:rPr>
          <w:rFonts w:ascii="Times New Roman" w:hAnsi="Times New Roman"/>
          <w:color w:val="000000"/>
          <w:sz w:val="24"/>
          <w:szCs w:val="24"/>
        </w:rPr>
        <w:t>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9.2.2. Распределяет дежурных по постам. Назначает освобожденных от уроков дежурных в столовую (4 чел.).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9.2.3. В течение всех перемен ведет </w:t>
      </w: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кон</w:t>
      </w:r>
      <w:r w:rsidR="00BA06B6">
        <w:rPr>
          <w:rFonts w:ascii="Times New Roman" w:hAnsi="Times New Roman"/>
          <w:color w:val="000000"/>
          <w:sz w:val="24"/>
          <w:szCs w:val="24"/>
        </w:rPr>
        <w:t>троль за</w:t>
      </w:r>
      <w:proofErr w:type="gramEnd"/>
      <w:r w:rsidR="00BA06B6">
        <w:rPr>
          <w:rFonts w:ascii="Times New Roman" w:hAnsi="Times New Roman"/>
          <w:color w:val="000000"/>
          <w:sz w:val="24"/>
          <w:szCs w:val="24"/>
        </w:rPr>
        <w:t xml:space="preserve"> порядком в Лице</w:t>
      </w:r>
      <w:r w:rsidRPr="001E5021">
        <w:rPr>
          <w:rFonts w:ascii="Times New Roman" w:hAnsi="Times New Roman"/>
          <w:color w:val="000000"/>
          <w:sz w:val="24"/>
          <w:szCs w:val="24"/>
        </w:rPr>
        <w:t>е, дежурством класса.</w:t>
      </w:r>
    </w:p>
    <w:p w:rsidR="00BA06B6" w:rsidRPr="001E5021" w:rsidRDefault="006F3B07" w:rsidP="00BA0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9.2.4</w:t>
      </w:r>
      <w:r w:rsidR="00BA06B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A06B6" w:rsidRPr="001E5021">
        <w:rPr>
          <w:rFonts w:ascii="Times New Roman" w:hAnsi="Times New Roman"/>
          <w:color w:val="000000"/>
          <w:sz w:val="24"/>
          <w:szCs w:val="24"/>
        </w:rPr>
        <w:t>Каждую переме</w:t>
      </w:r>
      <w:r w:rsidR="00BA06B6">
        <w:rPr>
          <w:rFonts w:ascii="Times New Roman" w:hAnsi="Times New Roman"/>
          <w:color w:val="000000"/>
          <w:sz w:val="24"/>
          <w:szCs w:val="24"/>
        </w:rPr>
        <w:t>ну следит за порядком в рекреациях</w:t>
      </w:r>
      <w:r w:rsidR="00BA06B6" w:rsidRPr="001E5021">
        <w:rPr>
          <w:rFonts w:ascii="Times New Roman" w:hAnsi="Times New Roman"/>
          <w:color w:val="000000"/>
          <w:sz w:val="24"/>
          <w:szCs w:val="24"/>
        </w:rPr>
        <w:t>, за сохранностью имущества</w:t>
      </w:r>
      <w:r w:rsidR="00BA06B6">
        <w:rPr>
          <w:rFonts w:ascii="Times New Roman" w:hAnsi="Times New Roman"/>
          <w:color w:val="000000"/>
          <w:sz w:val="24"/>
          <w:szCs w:val="24"/>
        </w:rPr>
        <w:t xml:space="preserve"> Лицея</w:t>
      </w:r>
      <w:r w:rsidR="00BA06B6" w:rsidRPr="001E5021">
        <w:rPr>
          <w:rFonts w:ascii="Times New Roman" w:hAnsi="Times New Roman"/>
          <w:color w:val="000000"/>
          <w:sz w:val="24"/>
          <w:szCs w:val="24"/>
        </w:rPr>
        <w:t>, не допускает нарушений дисциплины со стороны учащихся.</w:t>
      </w:r>
    </w:p>
    <w:p w:rsidR="00DD7EE5" w:rsidRPr="00BA06B6" w:rsidRDefault="006F3B07" w:rsidP="00BA06B6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9.2.5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 После</w:t>
      </w:r>
      <w:r w:rsidR="00BA06B6">
        <w:rPr>
          <w:rFonts w:ascii="Times New Roman" w:hAnsi="Times New Roman"/>
          <w:color w:val="000000"/>
          <w:sz w:val="24"/>
          <w:szCs w:val="24"/>
        </w:rPr>
        <w:t xml:space="preserve"> окончания дежурства сдает Лицей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дежурному администратору.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 Учащиеся дежурного класса: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.1. Получают инструктаж у классного руководителя и заступают на свои посты за 15 минут до начала уроков в соответствующей смене.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.2. Дежурные должны быть одеты в </w:t>
      </w:r>
      <w:r>
        <w:rPr>
          <w:rFonts w:ascii="Times New Roman" w:hAnsi="Times New Roman"/>
          <w:color w:val="000000"/>
          <w:sz w:val="24"/>
          <w:szCs w:val="24"/>
        </w:rPr>
        <w:t>школь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ную форму, иметь </w:t>
      </w:r>
      <w:proofErr w:type="spellStart"/>
      <w:r w:rsidR="00966C5F" w:rsidRPr="001E5021">
        <w:rPr>
          <w:rFonts w:ascii="Times New Roman" w:hAnsi="Times New Roman"/>
          <w:color w:val="000000"/>
          <w:sz w:val="24"/>
          <w:szCs w:val="24"/>
        </w:rPr>
        <w:t>бейджики</w:t>
      </w:r>
      <w:proofErr w:type="spellEnd"/>
      <w:r w:rsidR="00966C5F" w:rsidRPr="001E5021">
        <w:rPr>
          <w:rFonts w:ascii="Times New Roman" w:hAnsi="Times New Roman"/>
          <w:color w:val="000000"/>
          <w:sz w:val="24"/>
          <w:szCs w:val="24"/>
        </w:rPr>
        <w:t>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.3. Проверяют наличие второй обуви и</w:t>
      </w:r>
      <w:r>
        <w:rPr>
          <w:rFonts w:ascii="Times New Roman" w:hAnsi="Times New Roman"/>
          <w:color w:val="000000"/>
          <w:sz w:val="24"/>
          <w:szCs w:val="24"/>
        </w:rPr>
        <w:t xml:space="preserve"> школьной формы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надлежащий внешний вид учащихся, 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во время перемен следят за чистотой и порядком, находясь на своих постах.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.4. Дежурство заканчивается на 20 минут позже окончания уроков в соответствующей смене.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.5. Сдают дежурство дежурному учителю (классному руководителю), который подводит итоги.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9.4</w:t>
      </w:r>
      <w:r w:rsidR="00966C5F" w:rsidRPr="001E502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 Всем дежурным учителям: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9.4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>.1. Проявлять бдительность: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не допускать н</w:t>
      </w:r>
      <w:r w:rsidR="00BA06B6">
        <w:rPr>
          <w:rFonts w:ascii="Times New Roman" w:hAnsi="Times New Roman"/>
          <w:color w:val="000000"/>
          <w:sz w:val="24"/>
          <w:szCs w:val="24"/>
        </w:rPr>
        <w:t>ахождения посторонних лиц в Лице</w:t>
      </w:r>
      <w:r w:rsidRPr="001E5021">
        <w:rPr>
          <w:rFonts w:ascii="Times New Roman" w:hAnsi="Times New Roman"/>
          <w:color w:val="000000"/>
          <w:sz w:val="24"/>
          <w:szCs w:val="24"/>
        </w:rPr>
        <w:t>е</w:t>
      </w:r>
      <w:r w:rsidR="00BA06B6">
        <w:rPr>
          <w:rFonts w:ascii="Times New Roman" w:hAnsi="Times New Roman"/>
          <w:color w:val="000000"/>
          <w:sz w:val="24"/>
          <w:szCs w:val="24"/>
        </w:rPr>
        <w:t>;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• немедленно сообщать администрации обо всех обнаруженных подозрительных предметах.</w:t>
      </w:r>
    </w:p>
    <w:p w:rsidR="00966C5F" w:rsidRPr="001E5021" w:rsidRDefault="00BA06B6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9.4</w:t>
      </w:r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.2. Знать свои обязанности и принять меры по спасению учащихся </w:t>
      </w:r>
      <w:proofErr w:type="gramStart"/>
      <w:r w:rsidR="00966C5F" w:rsidRPr="001E5021">
        <w:rPr>
          <w:rFonts w:ascii="Times New Roman" w:hAnsi="Times New Roman"/>
          <w:color w:val="000000"/>
          <w:sz w:val="24"/>
          <w:szCs w:val="24"/>
        </w:rPr>
        <w:t>согласно плана</w:t>
      </w:r>
      <w:proofErr w:type="gramEnd"/>
      <w:r w:rsidR="00966C5F" w:rsidRPr="001E5021">
        <w:rPr>
          <w:rFonts w:ascii="Times New Roman" w:hAnsi="Times New Roman"/>
          <w:color w:val="000000"/>
          <w:sz w:val="24"/>
          <w:szCs w:val="24"/>
        </w:rPr>
        <w:t xml:space="preserve"> эвакуации в случае возникновения пожара или другой чрезвычайной ситуации.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021">
        <w:rPr>
          <w:rFonts w:ascii="Times New Roman" w:hAnsi="Times New Roman"/>
          <w:b/>
          <w:bCs/>
          <w:color w:val="000000"/>
          <w:sz w:val="24"/>
          <w:szCs w:val="24"/>
        </w:rPr>
        <w:t>10. Требования к внешнему виду работников</w:t>
      </w:r>
    </w:p>
    <w:p w:rsidR="00DD7EE5" w:rsidRDefault="00DD7EE5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10.1. Требования определяют внешний вид работника при исполнении им должностных обязанностей и должны способствовать формированию уважите</w:t>
      </w:r>
      <w:r w:rsidR="00BA06B6">
        <w:rPr>
          <w:rFonts w:ascii="Times New Roman" w:hAnsi="Times New Roman"/>
          <w:color w:val="000000"/>
          <w:sz w:val="24"/>
          <w:szCs w:val="24"/>
        </w:rPr>
        <w:t>льного отношения граждан к Лицею</w:t>
      </w:r>
      <w:r w:rsidRPr="001E5021">
        <w:rPr>
          <w:rFonts w:ascii="Times New Roman" w:hAnsi="Times New Roman"/>
          <w:color w:val="000000"/>
          <w:sz w:val="24"/>
          <w:szCs w:val="24"/>
        </w:rPr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10.2. Требования распространяются на педагогических работников, работников административно-управленческого и учебно-вспомогательного персонала. Для всех указанных категорий работников является соблюдение делового стиля в одежде, основным элементом которого выступает деловой костюм. Для работников обслуживающего персонала используется спецодежда (халаты, рабочие костюмы и т.п.).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10.3. Требования к внешнему виду мужчин: деловой классический костюм, классическая рубашка и галстук (в летнее время допускается классическая рубашка с короткими рукавами, а также отсутствие пиджака при температуре выше 25°С); ботинки и туфли классического стиля.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Не допускаются: одежда джинсовая; обувь спортивная и пляжная; небрежная и неопрятная одежда; ношение кардиганов, пуловеров и жилетов на официальных мероприятиях.</w:t>
      </w:r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 xml:space="preserve">10.4. </w:t>
      </w: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Требования к внешнему виду женщин: классический деловой костюм сдержанных расцветок; блузы пастельных тонов (допустим неяркий неконтрастный рисунок, длина рукавов - любая, при этом плечи должны быть прикрыты); допускается пуловер, кардиган, классический жилет в сочетании с блузой; юбка сдержанного дизайна и цвета (допустимы разрезы, не более 15 см, длина не выше колена на 5-8 см и не ниже середины голени);</w:t>
      </w:r>
      <w:proofErr w:type="gramEnd"/>
      <w:r w:rsidRPr="001E5021">
        <w:rPr>
          <w:rFonts w:ascii="Times New Roman" w:hAnsi="Times New Roman"/>
          <w:color w:val="000000"/>
          <w:sz w:val="24"/>
          <w:szCs w:val="24"/>
        </w:rPr>
        <w:t xml:space="preserve"> платье классического фасона с жакетом или пиджаком со средними или длинными рукавами сдержанных расцветок; брюки прямые классические; обувь классического дизайна с закрытым мыском: туфли, полуботинки, при этом каблук среднего размера - не более 7-8 см (в летнее время допускается более открытая обувь, при условии, что она прикрывает большую часть стопы); </w:t>
      </w: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цвет колготок должен соответствовать одежде, предпочтительны однотонные не ажурные: телесные, черные, серые, коричневые; макияж неброский, естественных оттенков; аккуратная прическа; умеренная длина ногтей, аккуратный классический маникюр; украшения - неброские аксессуары и бижутерия.</w:t>
      </w:r>
      <w:proofErr w:type="gramEnd"/>
    </w:p>
    <w:p w:rsidR="00966C5F" w:rsidRPr="001E5021" w:rsidRDefault="00966C5F" w:rsidP="00966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021">
        <w:rPr>
          <w:rFonts w:ascii="Times New Roman" w:hAnsi="Times New Roman"/>
          <w:color w:val="000000"/>
          <w:sz w:val="24"/>
          <w:szCs w:val="24"/>
        </w:rPr>
        <w:t>Рекомендуется: умеренное использование парфюмерии.</w:t>
      </w:r>
    </w:p>
    <w:p w:rsidR="00966C5F" w:rsidRPr="001E5021" w:rsidRDefault="00966C5F" w:rsidP="00966C5F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Не допускаются: одежда джинсовая; излишне узкие, короткие юбки и юбки с глубоким разрезом; прозрачная одежда; глубокое декольте на блузках и платьях; макси длина юбок и платьев (длиннее середины голени); топы на тонких бретельках, блузы, не прикрывающие плечи; небрежная и неопрятная одежда; одежда с открытой спиной и/или животом, сильно заниженной талией;</w:t>
      </w:r>
      <w:proofErr w:type="gramEnd"/>
      <w:r w:rsidRPr="001E50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E5021">
        <w:rPr>
          <w:rFonts w:ascii="Times New Roman" w:hAnsi="Times New Roman"/>
          <w:color w:val="000000"/>
          <w:sz w:val="24"/>
          <w:szCs w:val="24"/>
        </w:rPr>
        <w:t>шорты, юбка - брюки, укороченные модели брюк; обувь спортивная и пляжная; яркие украшения, избыточное количество бижутерии; яркий, вызывающий макияж, яркие цвета лака для ногтей.</w:t>
      </w:r>
      <w:proofErr w:type="gramEnd"/>
    </w:p>
    <w:p w:rsidR="00025842" w:rsidRPr="00520740" w:rsidRDefault="00025842" w:rsidP="002B7139">
      <w:pPr>
        <w:jc w:val="both"/>
        <w:rPr>
          <w:rFonts w:ascii="Times New Roman" w:hAnsi="Times New Roman"/>
        </w:rPr>
      </w:pPr>
    </w:p>
    <w:sectPr w:rsidR="00025842" w:rsidRPr="00520740" w:rsidSect="00882AEB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29D" w:rsidRDefault="0015729D" w:rsidP="00490890">
      <w:pPr>
        <w:spacing w:after="0" w:line="240" w:lineRule="auto"/>
      </w:pPr>
      <w:r>
        <w:separator/>
      </w:r>
    </w:p>
  </w:endnote>
  <w:endnote w:type="continuationSeparator" w:id="0">
    <w:p w:rsidR="0015729D" w:rsidRDefault="0015729D" w:rsidP="0049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83549"/>
      <w:docPartObj>
        <w:docPartGallery w:val="Page Numbers (Bottom of Page)"/>
        <w:docPartUnique/>
      </w:docPartObj>
    </w:sdtPr>
    <w:sdtEndPr/>
    <w:sdtContent>
      <w:p w:rsidR="00490890" w:rsidRDefault="0015729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9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90890" w:rsidRDefault="004908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29D" w:rsidRDefault="0015729D" w:rsidP="00490890">
      <w:pPr>
        <w:spacing w:after="0" w:line="240" w:lineRule="auto"/>
      </w:pPr>
      <w:r>
        <w:separator/>
      </w:r>
    </w:p>
  </w:footnote>
  <w:footnote w:type="continuationSeparator" w:id="0">
    <w:p w:rsidR="0015729D" w:rsidRDefault="0015729D" w:rsidP="00490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047"/>
    <w:multiLevelType w:val="hybridMultilevel"/>
    <w:tmpl w:val="10889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2F4FEE"/>
    <w:multiLevelType w:val="hybridMultilevel"/>
    <w:tmpl w:val="6BF61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A67DE"/>
    <w:multiLevelType w:val="hybridMultilevel"/>
    <w:tmpl w:val="0D84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66A9D"/>
    <w:multiLevelType w:val="hybridMultilevel"/>
    <w:tmpl w:val="9090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E63A3"/>
    <w:multiLevelType w:val="hybridMultilevel"/>
    <w:tmpl w:val="80B4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64F82"/>
    <w:multiLevelType w:val="hybridMultilevel"/>
    <w:tmpl w:val="9F20FA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794AD5"/>
    <w:multiLevelType w:val="hybridMultilevel"/>
    <w:tmpl w:val="476ED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92E62"/>
    <w:multiLevelType w:val="hybridMultilevel"/>
    <w:tmpl w:val="F466AB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0316CA"/>
    <w:multiLevelType w:val="hybridMultilevel"/>
    <w:tmpl w:val="E582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061C"/>
    <w:multiLevelType w:val="hybridMultilevel"/>
    <w:tmpl w:val="1416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E0874"/>
    <w:multiLevelType w:val="hybridMultilevel"/>
    <w:tmpl w:val="FD2AC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E2BA0"/>
    <w:multiLevelType w:val="hybridMultilevel"/>
    <w:tmpl w:val="AFE6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890F5A"/>
    <w:multiLevelType w:val="hybridMultilevel"/>
    <w:tmpl w:val="407C44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5656E0"/>
    <w:multiLevelType w:val="hybridMultilevel"/>
    <w:tmpl w:val="1134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0"/>
  </w:num>
  <w:num w:numId="5">
    <w:abstractNumId w:val="12"/>
  </w:num>
  <w:num w:numId="6">
    <w:abstractNumId w:val="4"/>
  </w:num>
  <w:num w:numId="7">
    <w:abstractNumId w:val="3"/>
  </w:num>
  <w:num w:numId="8">
    <w:abstractNumId w:val="13"/>
  </w:num>
  <w:num w:numId="9">
    <w:abstractNumId w:val="2"/>
  </w:num>
  <w:num w:numId="10">
    <w:abstractNumId w:val="10"/>
  </w:num>
  <w:num w:numId="11">
    <w:abstractNumId w:val="9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B3C"/>
    <w:rsid w:val="00000EB0"/>
    <w:rsid w:val="00025842"/>
    <w:rsid w:val="00036123"/>
    <w:rsid w:val="0004216E"/>
    <w:rsid w:val="00090AA4"/>
    <w:rsid w:val="00094587"/>
    <w:rsid w:val="00095274"/>
    <w:rsid w:val="000C137F"/>
    <w:rsid w:val="000C3706"/>
    <w:rsid w:val="000E6A5E"/>
    <w:rsid w:val="00113F81"/>
    <w:rsid w:val="0015729D"/>
    <w:rsid w:val="00177BAF"/>
    <w:rsid w:val="001C0F29"/>
    <w:rsid w:val="002469F5"/>
    <w:rsid w:val="002B7139"/>
    <w:rsid w:val="003B17BE"/>
    <w:rsid w:val="003C426E"/>
    <w:rsid w:val="003E0753"/>
    <w:rsid w:val="004665B4"/>
    <w:rsid w:val="00490890"/>
    <w:rsid w:val="004964A2"/>
    <w:rsid w:val="00496C6B"/>
    <w:rsid w:val="004C04D0"/>
    <w:rsid w:val="004C3251"/>
    <w:rsid w:val="004C720A"/>
    <w:rsid w:val="00503FCC"/>
    <w:rsid w:val="00520740"/>
    <w:rsid w:val="005244B5"/>
    <w:rsid w:val="00553BEE"/>
    <w:rsid w:val="00580B76"/>
    <w:rsid w:val="00586776"/>
    <w:rsid w:val="005A69A5"/>
    <w:rsid w:val="005E50E4"/>
    <w:rsid w:val="00610D86"/>
    <w:rsid w:val="00611E45"/>
    <w:rsid w:val="00671C2B"/>
    <w:rsid w:val="006E3532"/>
    <w:rsid w:val="006F3B07"/>
    <w:rsid w:val="00750E5C"/>
    <w:rsid w:val="00786DA5"/>
    <w:rsid w:val="00791BAF"/>
    <w:rsid w:val="007A21FC"/>
    <w:rsid w:val="007A6B1C"/>
    <w:rsid w:val="007C15AF"/>
    <w:rsid w:val="00822A67"/>
    <w:rsid w:val="008514AC"/>
    <w:rsid w:val="0086773A"/>
    <w:rsid w:val="00882AEB"/>
    <w:rsid w:val="008B1F6B"/>
    <w:rsid w:val="008D176B"/>
    <w:rsid w:val="00935217"/>
    <w:rsid w:val="0096021C"/>
    <w:rsid w:val="009630F9"/>
    <w:rsid w:val="00966C5F"/>
    <w:rsid w:val="009C4537"/>
    <w:rsid w:val="00A35F83"/>
    <w:rsid w:val="00A74A20"/>
    <w:rsid w:val="00AA61A5"/>
    <w:rsid w:val="00AB7DB7"/>
    <w:rsid w:val="00BA06B6"/>
    <w:rsid w:val="00C17D62"/>
    <w:rsid w:val="00C958D9"/>
    <w:rsid w:val="00C96F9A"/>
    <w:rsid w:val="00CF2DA2"/>
    <w:rsid w:val="00D00973"/>
    <w:rsid w:val="00D05B3C"/>
    <w:rsid w:val="00D64428"/>
    <w:rsid w:val="00D7681A"/>
    <w:rsid w:val="00DD7EE5"/>
    <w:rsid w:val="00E26041"/>
    <w:rsid w:val="00E66327"/>
    <w:rsid w:val="00EC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5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D05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D05B3C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тиль3"/>
    <w:basedOn w:val="a"/>
    <w:rsid w:val="008D176B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character" w:styleId="a6">
    <w:name w:val="Strong"/>
    <w:basedOn w:val="a0"/>
    <w:qFormat/>
    <w:rsid w:val="008D176B"/>
    <w:rPr>
      <w:b/>
      <w:bCs/>
    </w:rPr>
  </w:style>
  <w:style w:type="paragraph" w:styleId="a7">
    <w:name w:val="No Spacing"/>
    <w:uiPriority w:val="1"/>
    <w:qFormat/>
    <w:rsid w:val="005244B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86776"/>
  </w:style>
  <w:style w:type="paragraph" w:styleId="30">
    <w:name w:val="Body Text 3"/>
    <w:basedOn w:val="a"/>
    <w:link w:val="31"/>
    <w:uiPriority w:val="99"/>
    <w:semiHidden/>
    <w:unhideWhenUsed/>
    <w:rsid w:val="0096021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96021C"/>
    <w:rPr>
      <w:sz w:val="16"/>
      <w:szCs w:val="16"/>
    </w:rPr>
  </w:style>
  <w:style w:type="paragraph" w:styleId="2">
    <w:name w:val="Body Text Indent 2"/>
    <w:basedOn w:val="a"/>
    <w:link w:val="20"/>
    <w:rsid w:val="0096021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6021C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F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3B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90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90890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490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9089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194C4-D640-4EEE-B4ED-8EC9A78A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6522</Words>
  <Characters>37178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Юлиана</dc:creator>
  <cp:keywords/>
  <dc:description/>
  <cp:lastModifiedBy>Администратор</cp:lastModifiedBy>
  <cp:revision>8</cp:revision>
  <cp:lastPrinted>2014-04-30T06:04:00Z</cp:lastPrinted>
  <dcterms:created xsi:type="dcterms:W3CDTF">2017-04-26T18:57:00Z</dcterms:created>
  <dcterms:modified xsi:type="dcterms:W3CDTF">2017-10-23T15:02:00Z</dcterms:modified>
</cp:coreProperties>
</file>